
<file path=[Content_Types].xml><?xml version="1.0" encoding="utf-8"?>
<Types xmlns="http://schemas.openxmlformats.org/package/2006/content-types">
  <Default Extension="bin" ContentType="application/vnd.openxmlformats-officedocument.oleObject"/>
  <Default Extension="bmp" ContentType="image/bmp"/>
  <Default Extension="emf" ContentType="image/x-emf"/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tif" ContentType="image/tiff"/>
  <Default Extension="wmf" ContentType="image/metafile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header0.xml" ContentType="application/vnd.openxmlformats-officedocument.wordprocessingml.header+xml"/>
  <Override PartName="/word/footer0.xml" ContentType="application/vnd.openxmlformats-officedocument.wordprocessingml.footer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TOCHeading"/>
        <w:numId w:val="0"/>
        <w:ilvl w:val="0"/>
        <w:spacing w:before="240" w:after="80" w:line="240"/>
        <w:rPr>
          <w:rFonts w:hint="default"/>
          <w:sz w:val="32"/>
          <w:szCs w:val="32"/>
          <w:b/>
        </w:rPr>
      </w:pPr>
      <w:r>
        <w:rPr>
          <w:rFonts w:ascii="Calibri" w:eastAsia="Calibri" w:hAnsi="Calibri" w:cs="Calibri"/>
          <w:sz w:val="32"/>
          <w:szCs w:val="32"/>
          <w:b/>
        </w:rPr>
        <w:t xml:space="preserve">Table of Contents</w:t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TOC1"/>
        <w:numId w:val="0"/>
        <w:ilvl w:val="0"/>
        <w:spacing w:before="120" w:after="40" w:line="240"/>
        <w:ind w:right="720"/>
        <w:tabs>
          <w:tab w:val="right" w:pos="8280" w:leader="dot"/>
        </w:tabs>
        <w:rPr>
          <w:rFonts w:hint="default"/>
          <w:sz w:val="20"/>
          <w:szCs w:val="20"/>
          <w:b/>
        </w:rPr>
      </w:pPr>
      <w:r>
        <w:rPr>
          <w:rFonts w:ascii="Times New Roman" w:eastAsia="Times New Roman" w:hAnsi="Times New Roman" w:cs="Times New Roman"/>
          <w:sz w:val="20"/>
          <w:szCs w:val="20"/>
          <w:b/>
        </w:rPr>
        <w:fldChar w:fldCharType="begin"/>
        <w:instrText xml:space="preserve">TOC \o "1-9"</w:instrText>
        <w:fldChar w:fldCharType="separate"/>
        <w:t xml:space="preserve">1    Starter Class Diagram	</w:t>
      </w:r>
      <w:r>
        <w:rPr>
          <w:rFonts w:ascii="Times New Roman" w:eastAsia="Times New Roman" w:hAnsi="Times New Roman" w:cs="Times New Roman"/>
          <w:sz w:val="20"/>
          <w:szCs w:val="20"/>
          <w:b/>
        </w:rPr>
        <w:t xml:space="preserve">2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1.1    Starter Class Diagram diagram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2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1.2    Note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2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1.3    Note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2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1.4    Note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3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1.5    Note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3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1.6    Note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3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1.7    Note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3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1.8    Note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4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1.9    COGValue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4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1.10    Construction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4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1.11    Identifier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4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1.12    ObjectData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5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1.13    SOGValue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5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1.14    TargetData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5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1.15    TrackData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7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1.16    trackValidity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8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1.17    NavStatus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9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1.18    speedUnits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10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1.19    TargetOrigin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11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1.20    targetType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11</w:t>
      </w:r>
    </w:p>
    <w:p>
      <w:pPr>
        <w:pStyle w:val="TOC2"/>
        <w:numId w:val="0"/>
        <w:ilvl w:val="0"/>
        <w:spacing w:before="40" w:after="20" w:line="240"/>
        <w:ind w:right="720"/>
        <w:tabs>
          <w:tab w:val="right" w:pos="8280" w:leader="dot"/>
        </w:tabs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1.21    TrackStatus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11</w:t>
      </w:r>
      <w:r>
        <w:fldChar w:fldCharType="end"/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  <w:sectPr>
          <w:pgSz w:w="11902" w:h="16835"/>
          <w:pgMar w:top="1080" w:bottom="1080" w:left="1080" w:right="1080" w:header="720" w:footer="720" w:gutter="0"/>
          <w:cols w:space="720"/>
          <w:paperSrc w:first="0" w:other="0"/>
          <w:pgNumType/>
        </w:sectPr>
      </w:pPr>
    </w:p>
    <w:p>
      <w:pPr>
        <w:pStyle w:val="Heading1"/>
        <w:spacing w:before="0" w:after="80" w:line="240"/>
        <w:rPr>
          <w:rFonts w:hint="default"/>
          <w:sz w:val="44"/>
          <w:szCs w:val="44"/>
          <w:b/>
          <w:color w:val="365f91"/>
        </w:rPr>
      </w:pPr>
      <w:bookmarkStart w:id="2" w:name="STARTER_CLASS_DIAGRAM"/>
      <w:bookmarkStart w:id="3" w:name="BKM_7AF17879_C401_46FF_874B_C5C1248FBAEC"/>
      <w:r>
        <w:rPr>
          <w:rFonts w:ascii="Calibri" w:eastAsia="Calibri" w:hAnsi="Calibri" w:cs="Calibri"/>
          <w:sz w:val="44"/>
          <w:szCs w:val="44"/>
          <w:b/>
          <w:color w:val="365f91"/>
        </w:rPr>
        <w:t xml:space="preserve">Starter Class Diagram</w:t>
      </w:r>
      <w:r>
        <w:rPr>
          <w:rFonts w:ascii="Calibri" w:eastAsia="Calibri" w:hAnsi="Calibri" w:cs="Calibri"/>
          <w:sz w:val="44"/>
          <w:szCs w:val="44"/>
          <w:b/>
          <w:color w:val="365f91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Package in package 'Model'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numId w:val="0"/>
        <w:ilvl w:val="0"/>
        <w:jc w:val="right"/>
        <w:spacing w:before="0" w:after="0" w:line="240"/>
        <w:tabs>
          <w:tab w:val="left" w:pos="720"/>
        </w:tabs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Starter Class Diagram</w:t>
      </w:r>
    </w:p>
    <w:p>
      <w:pPr>
        <w:pStyle w:val="Properties"/>
        <w:numId w:val="0"/>
        <w:ilvl w:val="0"/>
        <w:jc w:val="right"/>
        <w:spacing w:before="0" w:after="0" w:line="240"/>
        <w:tabs>
          <w:tab w:val="left" w:pos="720"/>
        </w:tabs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numId w:val="0"/>
        <w:ilvl w:val="0"/>
        <w:jc w:val="right"/>
        <w:spacing w:before="0" w:after="0" w:line="240"/>
        <w:tabs>
          <w:tab w:val="left" w:pos="720"/>
        </w:tabs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MongE created on 2024-01-30.  Last modified 2019-01-23</w:t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hint="default"/>
          <w:sz w:val="36"/>
          <w:szCs w:val="36"/>
          <w:b/>
          <w:color w:val="4f81bc"/>
        </w:rPr>
      </w:pPr>
      <w:bookmarkStart w:id="4" w:name="BKM_47162F3B_6A6B_4396_9B39_86119DBE01EA"/>
      <w:r>
        <w:rPr>
          <w:rFonts w:ascii="Calibri" w:eastAsia="Calibri" w:hAnsi="Calibri" w:cs="Calibri"/>
          <w:sz w:val="36"/>
          <w:szCs w:val="36"/>
          <w:b/>
          <w:color w:val="4f81bc"/>
        </w:rPr>
        <w:t xml:space="preserve">Starter Class Diagram diagram</w:t>
      </w:r>
      <w:r>
        <w:rPr>
          <w:rFonts w:ascii="Calibri" w:eastAsia="Calibri" w:hAnsi="Calibri" w:cs="Calibri"/>
          <w:sz w:val="36"/>
          <w:szCs w:val="36"/>
          <w:b/>
          <w:color w:val="4f81bc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Class diagram in package 'Starter Class Diagram'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numId w:val="0"/>
        <w:ilvl w:val="0"/>
        <w:jc w:val="right"/>
        <w:spacing w:before="0" w:after="0" w:line="240"/>
        <w:tabs>
          <w:tab w:val="left" w:pos="720"/>
        </w:tabs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Starter Class Diagram </w:t>
      </w:r>
    </w:p>
    <w:p>
      <w:pPr>
        <w:pStyle w:val="Properties"/>
        <w:numId w:val="0"/>
        <w:ilvl w:val="0"/>
        <w:jc w:val="right"/>
        <w:spacing w:before="0" w:after="0" w:line="240"/>
        <w:tabs>
          <w:tab w:val="left" w:pos="720"/>
        </w:tabs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</w:t>
      </w:r>
    </w:p>
    <w:p>
      <w:pPr>
        <w:pStyle w:val="Properties"/>
        <w:numId w:val="0"/>
        <w:ilvl w:val="0"/>
        <w:jc w:val="right"/>
        <w:spacing w:before="0" w:after="0" w:line="240"/>
        <w:tabs>
          <w:tab w:val="left" w:pos="720"/>
        </w:tabs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MongE created on 2024-01-30.  Last modified 2024-01-30</w:t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DiagramImage"/>
        <w:numId w:val="0"/>
        <w:ilvl w:val="0"/>
        <w:jc w:val="center"/>
        <w:spacing w:before="0" w:after="0" w:line="240"/>
        <w:rPr>
          <w:rFonts w:hint="default"/>
          <w:sz w:val="20"/>
          <w:szCs w:val="20"/>
        </w:rPr>
      </w:pPr>
      <w:r>
        <w:rPr>
          <w:sz w:val="0"/>
          <w:szCs w:val="0"/>
        </w:rPr>
        <w:drawing>
          <wp:inline distT="0" distB="0" distL="0" distR="0">
            <wp:extent cx="6176645" cy="3300730"/>
            <wp:effectExtent l="0" t="0" r="0" b="0"/>
            <wp:docPr id="23" descr="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"/>
                    <pic:cNvPicPr/>
                  </pic:nvPicPr>
                  <pic:blipFill>
                    <a:blip r:embed="img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6645" cy="3300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DiagramImage"/>
        <w:numId w:val="0"/>
        <w:ilvl w:val="0"/>
        <w:jc w:val="center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DiagramLabel"/>
        <w:jc w:val="center"/>
        <w:spacing w:before="0" w:after="0" w:line="240"/>
        <w:rPr>
          <w:rFonts w:hint="default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Starter Class Diagram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hint="default"/>
          <w:sz w:val="36"/>
          <w:szCs w:val="36"/>
          <w:b/>
          <w:color w:val="4f81bc"/>
        </w:rPr>
      </w:pPr>
      <w:bookmarkStart w:id="5" w:name="BKM_C71C5D95_63FB_417D_9A54_7762E4425D70"/>
      <w:r>
        <w:rPr>
          <w:rFonts w:ascii="Calibri" w:eastAsia="Calibri" w:hAnsi="Calibri" w:cs="Calibri"/>
          <w:sz w:val="36"/>
          <w:szCs w:val="36"/>
          <w:b/>
          <w:color w:val="4f81bc"/>
        </w:rPr>
        <w:t xml:space="preserve">Note</w:t>
      </w:r>
      <w:r>
        <w:rPr>
          <w:rFonts w:ascii="Calibri" w:eastAsia="Calibri" w:hAnsi="Calibri" w:cs="Calibri"/>
          <w:sz w:val="36"/>
          <w:szCs w:val="36"/>
          <w:b/>
          <w:color w:val="4f81bc"/>
        </w:rPr>
      </w:r>
    </w:p>
    <w:p>
      <w:pPr>
        <w:pStyle w:val="Notes"/>
        <w:numId w:val="0"/>
        <w:ilvl w:val="0"/>
        <w:spacing w:before="0" w:after="0" w:line="240"/>
        <w:rPr>
          <w:rStyle w:val="Italics"/>
          <w:rFonts w:hint="default"/>
          <w:sz w:val="20"/>
          <w:szCs w:val="20"/>
          <w:i/>
          <w:color w:val="00000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Note in package 'Starter Class Diagram'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Consider the need for capturing uncertainty of position</w:t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Note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MongE created on 2024-01-30.  Last modified 2024-01-30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Extends 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  </w:t>
      </w:r>
      <w:bookmarkEnd w:id="5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hint="default"/>
          <w:sz w:val="36"/>
          <w:szCs w:val="36"/>
          <w:b/>
          <w:color w:val="4f81bc"/>
        </w:rPr>
      </w:pPr>
      <w:bookmarkStart w:id="7" w:name="BKM_FD88AB9A_51A6_43E3_93CB_CA3C9DDF49BA"/>
      <w:r>
        <w:rPr>
          <w:rFonts w:ascii="Calibri" w:eastAsia="Calibri" w:hAnsi="Calibri" w:cs="Calibri"/>
          <w:sz w:val="36"/>
          <w:szCs w:val="36"/>
          <w:b/>
          <w:color w:val="4f81bc"/>
        </w:rPr>
        <w:t xml:space="preserve">Note</w:t>
      </w:r>
      <w:r>
        <w:rPr>
          <w:rFonts w:ascii="Calibri" w:eastAsia="Calibri" w:hAnsi="Calibri" w:cs="Calibri"/>
          <w:sz w:val="36"/>
          <w:szCs w:val="36"/>
          <w:b/>
          <w:color w:val="4f81bc"/>
        </w:rPr>
      </w:r>
    </w:p>
    <w:p>
      <w:pPr>
        <w:pStyle w:val="Notes"/>
        <w:numId w:val="0"/>
        <w:ilvl w:val="0"/>
        <w:spacing w:before="0" w:after="0" w:line="240"/>
        <w:rPr>
          <w:rStyle w:val="Italics"/>
          <w:rFonts w:hint="default"/>
          <w:sz w:val="20"/>
          <w:szCs w:val="20"/>
          <w:i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Note in package 'Starter Class Diagram'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unCode need further discussion on if and how to implement</w:t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Note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MongE created on 2024-01-30.  Last modified 2024-01-30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Extends 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  </w:t>
      </w:r>
      <w:bookmarkEnd w:id="7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hint="default"/>
          <w:sz w:val="36"/>
          <w:szCs w:val="36"/>
          <w:b/>
          <w:color w:val="4f81bc"/>
        </w:rPr>
      </w:pPr>
      <w:bookmarkStart w:id="9" w:name="BKM_FD92D909_61AB_4F4A_85A9_9FC1C73AE057"/>
      <w:r>
        <w:rPr>
          <w:rFonts w:ascii="Calibri" w:eastAsia="Calibri" w:hAnsi="Calibri" w:cs="Calibri"/>
          <w:sz w:val="36"/>
          <w:szCs w:val="36"/>
          <w:b/>
          <w:color w:val="4f81bc"/>
        </w:rPr>
        <w:t xml:space="preserve">Note</w:t>
      </w:r>
      <w:r>
        <w:rPr>
          <w:rFonts w:ascii="Calibri" w:eastAsia="Calibri" w:hAnsi="Calibri" w:cs="Calibri"/>
          <w:sz w:val="36"/>
          <w:szCs w:val="36"/>
          <w:b/>
          <w:color w:val="4f81bc"/>
        </w:rPr>
      </w:r>
    </w:p>
    <w:p>
      <w:pPr>
        <w:pStyle w:val="Notes"/>
        <w:numId w:val="0"/>
        <w:ilvl w:val="0"/>
        <w:spacing w:before="0" w:after="0" w:line="240"/>
        <w:rPr>
          <w:rStyle w:val="Italics"/>
          <w:rFonts w:hint="default"/>
          <w:sz w:val="20"/>
          <w:szCs w:val="20"/>
          <w:i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Note in package 'Starter Class Diagram'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Definitions needed</w:t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Note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MongE created on 2024-01-30.  Last modified 2024-01-30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Extends 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  </w:t>
      </w:r>
      <w:bookmarkEnd w:id="9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hint="default"/>
          <w:sz w:val="36"/>
          <w:szCs w:val="36"/>
          <w:b/>
          <w:color w:val="4f81bc"/>
        </w:rPr>
      </w:pPr>
      <w:bookmarkStart w:id="11" w:name="BKM_C7CFB1B7_6DD6_437C_A7CB_A43729CAB97C"/>
      <w:r>
        <w:rPr>
          <w:rFonts w:ascii="Calibri" w:eastAsia="Calibri" w:hAnsi="Calibri" w:cs="Calibri"/>
          <w:sz w:val="36"/>
          <w:szCs w:val="36"/>
          <w:b/>
          <w:color w:val="4f81bc"/>
        </w:rPr>
        <w:t xml:space="preserve">Note</w:t>
      </w:r>
      <w:r>
        <w:rPr>
          <w:rFonts w:ascii="Calibri" w:eastAsia="Calibri" w:hAnsi="Calibri" w:cs="Calibri"/>
          <w:sz w:val="36"/>
          <w:szCs w:val="36"/>
          <w:b/>
          <w:color w:val="4f81bc"/>
        </w:rPr>
      </w:r>
    </w:p>
    <w:p>
      <w:pPr>
        <w:pStyle w:val="Notes"/>
        <w:numId w:val="0"/>
        <w:ilvl w:val="0"/>
        <w:spacing w:before="0" w:after="0" w:line="240"/>
        <w:rPr>
          <w:rStyle w:val="Italics"/>
          <w:rFonts w:hint="default"/>
          <w:sz w:val="20"/>
          <w:szCs w:val="20"/>
          <w:i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Note in package 'Starter Class Diagram'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need to verify usefulness or can be deleted?</w:t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Note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MongE created on 2024-01-30.  Last modified 2024-01-30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Extends 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  </w:t>
      </w:r>
      <w:bookmarkEnd w:id="11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hint="default"/>
          <w:sz w:val="36"/>
          <w:szCs w:val="36"/>
          <w:b/>
          <w:color w:val="4f81bc"/>
        </w:rPr>
      </w:pPr>
      <w:bookmarkStart w:id="13" w:name="BKM_337AF25E_8094_4A54_9095_4F0EBDE6075D"/>
      <w:r>
        <w:rPr>
          <w:rFonts w:ascii="Calibri" w:eastAsia="Calibri" w:hAnsi="Calibri" w:cs="Calibri"/>
          <w:sz w:val="36"/>
          <w:szCs w:val="36"/>
          <w:b/>
          <w:color w:val="4f81bc"/>
        </w:rPr>
        <w:t xml:space="preserve">Note</w:t>
      </w:r>
      <w:r>
        <w:rPr>
          <w:rFonts w:ascii="Calibri" w:eastAsia="Calibri" w:hAnsi="Calibri" w:cs="Calibri"/>
          <w:sz w:val="36"/>
          <w:szCs w:val="36"/>
          <w:b/>
          <w:color w:val="4f81bc"/>
        </w:rPr>
      </w:r>
    </w:p>
    <w:p>
      <w:pPr>
        <w:pStyle w:val="Notes"/>
        <w:numId w:val="0"/>
        <w:ilvl w:val="0"/>
        <w:spacing w:before="0" w:after="0" w:line="240"/>
        <w:rPr>
          <w:rStyle w:val="Italics"/>
          <w:rFonts w:hint="default"/>
          <w:sz w:val="20"/>
          <w:szCs w:val="20"/>
          <w:i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Note in package 'Starter Class Diagram'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Id, SourceID and SourceName have been replaced by featureIdentifier to leverage the URN/MRN concept for persistent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unique identification</w:t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Note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MongE created on 2024-01-30.  Last modified 2024-01-30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Extends 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  </w:t>
      </w:r>
      <w:bookmarkEnd w:id="13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hint="default"/>
          <w:sz w:val="36"/>
          <w:szCs w:val="36"/>
          <w:b/>
          <w:color w:val="4f81bc"/>
        </w:rPr>
      </w:pPr>
      <w:bookmarkStart w:id="15" w:name="BKM_E3DB892D_D463_49A7_9715_DD006DE42148"/>
      <w:r>
        <w:rPr>
          <w:rFonts w:ascii="Calibri" w:eastAsia="Calibri" w:hAnsi="Calibri" w:cs="Calibri"/>
          <w:sz w:val="36"/>
          <w:szCs w:val="36"/>
          <w:b/>
          <w:color w:val="4f81bc"/>
        </w:rPr>
        <w:t xml:space="preserve">Note</w:t>
      </w:r>
      <w:r>
        <w:rPr>
          <w:rFonts w:ascii="Calibri" w:eastAsia="Calibri" w:hAnsi="Calibri" w:cs="Calibri"/>
          <w:sz w:val="36"/>
          <w:szCs w:val="36"/>
          <w:b/>
          <w:color w:val="4f81bc"/>
        </w:rPr>
      </w:r>
    </w:p>
    <w:p>
      <w:pPr>
        <w:pStyle w:val="Notes"/>
        <w:numId w:val="0"/>
        <w:ilvl w:val="0"/>
        <w:spacing w:before="0" w:after="0" w:line="240"/>
        <w:rPr>
          <w:rStyle w:val="Italics"/>
          <w:rFonts w:hint="default"/>
          <w:sz w:val="20"/>
          <w:szCs w:val="20"/>
          <w:i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Note in package 'Starter Class Diagram'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Definitions needed</w:t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Note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MongE created on 2024-01-30.  Last modified 2024-01-30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Extends 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  </w:t>
      </w:r>
      <w:bookmarkEnd w:id="15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hint="default"/>
          <w:sz w:val="36"/>
          <w:szCs w:val="36"/>
          <w:b/>
          <w:color w:val="4f81bc"/>
        </w:rPr>
      </w:pPr>
      <w:bookmarkStart w:id="17" w:name="BKM_17988933_63E0_4416_86EA_9DC6D8AFB3F6"/>
      <w:r>
        <w:rPr>
          <w:rFonts w:ascii="Calibri" w:eastAsia="Calibri" w:hAnsi="Calibri" w:cs="Calibri"/>
          <w:sz w:val="36"/>
          <w:szCs w:val="36"/>
          <w:b/>
          <w:color w:val="4f81bc"/>
        </w:rPr>
        <w:t xml:space="preserve">Note</w:t>
      </w:r>
      <w:r>
        <w:rPr>
          <w:rFonts w:ascii="Calibri" w:eastAsia="Calibri" w:hAnsi="Calibri" w:cs="Calibri"/>
          <w:sz w:val="36"/>
          <w:szCs w:val="36"/>
          <w:b/>
          <w:color w:val="4f81bc"/>
        </w:rPr>
      </w:r>
    </w:p>
    <w:p>
      <w:pPr>
        <w:pStyle w:val="Notes"/>
        <w:numId w:val="0"/>
        <w:ilvl w:val="0"/>
        <w:spacing w:before="0" w:after="0" w:line="240"/>
        <w:rPr>
          <w:rStyle w:val="Italics"/>
          <w:rFonts w:hint="default"/>
          <w:sz w:val="20"/>
          <w:szCs w:val="20"/>
          <w:i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Note in package 'Starter Class Diagram'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SpecialAttention need further discussion as to how it is used. For example, could there be sensitive information that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should not be shared with all. Maybe should change to en open enumeration.</w:t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Note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MongE created on 2024-01-30.  Last modified 2024-01-30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Extends 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  </w:t>
      </w:r>
      <w:bookmarkEnd w:id="17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bookmarkEnd w:id="4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hint="default"/>
          <w:sz w:val="36"/>
          <w:szCs w:val="36"/>
          <w:b/>
          <w:color w:val="4f81bc"/>
        </w:rPr>
      </w:pPr>
      <w:bookmarkStart w:id="20" w:name="BKM_F52B8BF5_7A04_429B_B48E_30B130B02794"/>
      <w:r>
        <w:rPr>
          <w:rFonts w:ascii="Calibri" w:eastAsia="Calibri" w:hAnsi="Calibri" w:cs="Calibri"/>
          <w:sz w:val="36"/>
          <w:szCs w:val="36"/>
          <w:b/>
          <w:color w:val="4f81bc"/>
        </w:rPr>
        <w:t xml:space="preserve">COGValue</w:t>
      </w:r>
      <w:r>
        <w:rPr>
          <w:rFonts w:ascii="Calibri" w:eastAsia="Calibri" w:hAnsi="Calibri" w:cs="Calibri"/>
          <w:sz w:val="36"/>
          <w:szCs w:val="36"/>
          <w:b/>
          <w:color w:val="4f81bc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Class 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«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ComplexAttribute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»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 in package 'Starter Class Diagram'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numId w:val="0"/>
        <w:ilvl w:val="0"/>
        <w:spacing w:before="0" w:after="0" w:line="240"/>
        <w:tabs>
          <w:tab w:val="left" w:pos="720"/>
        </w:tabs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Course over ground value and accuracy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COGValue 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MongE created on 2024-01-30.  Last modified 2024-01-30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bookmarkStart w:id="21" w:name="BKM_1B72E0FE_39D7_49E7_B242_9DA71E2586F5"/>
      <w:r>
        <w:rPr>
          <w:rFonts w:ascii="Times New Roman" w:eastAsia="Times New Roman" w:hAnsi="Times New Roman" w:cs="Times New Roman"/>
          <w:sz w:val="20"/>
          <w:szCs w:val="20"/>
        </w:rPr>
      </w:r>
    </w:p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>
          <w:tblHeader/>
        </w:trPr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  <w:shd w:fill="f5f5f5"/>
          </w:tcPr>
          <w:p>
            <w:pPr>
              <w:pStyle w:val="TableHeadingLight"/>
              <w:numId w:val="0"/>
              <w:ilvl w:val="0"/>
              <w:spacing w:before="80" w:after="40" w:line="240"/>
              <w:ind w:left="90" w:right="90"/>
              <w:rPr>
                <w:rFonts w:hint="default"/>
                <w:sz w:val="18"/>
                <w:szCs w:val="18"/>
                <w:b/>
                <w:color w:val="4f4f4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  <w:t xml:space="preserve">ATTRIBUTES</w:t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32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"/>
                          <pic:cNvPicPr/>
                        </pic:nvPicPr>
                        <pic:blipFill>
                          <a:blip r:embed="img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courseOverGround : real  Public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540"/>
              </w:tabs>
              <w:rPr>
                <w:rFonts w:hint="default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The direction of the path over the ground actually followed by a vessel. It is normally a somewhat irregular line. This is a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misnomer in that courses are directions steered or intended to be steered through the water with respect to a reference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meridian. Also called track over ground. (2020-08-13)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IVEF: Course over ground  in degrees. (0-360)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SimpleAttribute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  <w:color w:val="000000"/>
              </w:rPr>
            </w:pPr>
            <w:bookmarkStart w:id="23" w:name="BKM_0C4804F9_EE89_4B8B_A858_01CB827DC2D4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36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"/>
                          <pic:cNvPicPr/>
                        </pic:nvPicPr>
                        <pic:blipFill>
                          <a:blip r:embed="img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EstAccCOG : real  Public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540" w:right="270"/>
              <w:rPr>
                <w:rFonts w:hint="default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Multiplicity: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(  [0..1],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Allow duplicates: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0,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Is ordered: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False )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540"/>
              </w:tabs>
              <w:rPr>
                <w:rFonts w:hint="default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Estimated accuracy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standard deviation of the calculated value 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expressed in degrees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SimpleAttribute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bookmarkEnd w:id="20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hint="default"/>
          <w:sz w:val="36"/>
          <w:szCs w:val="36"/>
          <w:b/>
          <w:color w:val="4f81bc"/>
        </w:rPr>
      </w:pPr>
      <w:bookmarkStart w:id="26" w:name="BKM_0C303894_8077_45E4_8CAC_5447A163DF7B"/>
      <w:r>
        <w:rPr>
          <w:rFonts w:ascii="Calibri" w:eastAsia="Calibri" w:hAnsi="Calibri" w:cs="Calibri"/>
          <w:sz w:val="36"/>
          <w:szCs w:val="36"/>
          <w:b/>
          <w:color w:val="4f81bc"/>
        </w:rPr>
        <w:t xml:space="preserve">Construction</w:t>
      </w:r>
      <w:r>
        <w:rPr>
          <w:rFonts w:ascii="Calibri" w:eastAsia="Calibri" w:hAnsi="Calibri" w:cs="Calibri"/>
          <w:sz w:val="36"/>
          <w:szCs w:val="36"/>
          <w:b/>
          <w:color w:val="4f81bc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Class 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«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ComplexAttribute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»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 in package 'Starter Class Diagram'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numId w:val="0"/>
        <w:ilvl w:val="0"/>
        <w:spacing w:before="0" w:after="0" w:line="240"/>
        <w:tabs>
          <w:tab w:val="left" w:pos="720"/>
        </w:tabs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attributes of the object regarding the physical construction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Construction 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MongE created on 2024-01-30.  Last modified 2024-01-30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bookmarkEnd w:id="26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hint="default"/>
          <w:sz w:val="36"/>
          <w:szCs w:val="36"/>
          <w:b/>
          <w:color w:val="4f81bc"/>
        </w:rPr>
      </w:pPr>
      <w:bookmarkStart w:id="28" w:name="BKM_1983C069_0BB6_4535_B377_DEF22B25A026"/>
      <w:r>
        <w:rPr>
          <w:rFonts w:ascii="Calibri" w:eastAsia="Calibri" w:hAnsi="Calibri" w:cs="Calibri"/>
          <w:sz w:val="36"/>
          <w:szCs w:val="36"/>
          <w:b/>
          <w:color w:val="4f81bc"/>
        </w:rPr>
        <w:t xml:space="preserve">Identifier</w:t>
      </w:r>
      <w:r>
        <w:rPr>
          <w:rFonts w:ascii="Calibri" w:eastAsia="Calibri" w:hAnsi="Calibri" w:cs="Calibri"/>
          <w:sz w:val="36"/>
          <w:szCs w:val="36"/>
          <w:b/>
          <w:color w:val="4f81bc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Class 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«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ComplexAttribute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»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 in package 'Starter Class Diagram'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numId w:val="0"/>
        <w:ilvl w:val="0"/>
        <w:spacing w:before="0" w:after="0" w:line="240"/>
        <w:tabs>
          <w:tab w:val="left" w:pos="720"/>
        </w:tabs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(local) Identification of vessel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Identifier 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MongE created on 2024-01-30.  Last modified 2024-01-30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bookmarkEnd w:id="28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hint="default"/>
          <w:sz w:val="36"/>
          <w:szCs w:val="36"/>
          <w:b/>
          <w:color w:val="4f81bc"/>
        </w:rPr>
      </w:pPr>
      <w:bookmarkStart w:id="30" w:name="BKM_B82BA34E_E70E_4F61_9C8D_F635A3E85EA5"/>
      <w:r>
        <w:rPr>
          <w:rFonts w:ascii="Calibri" w:eastAsia="Calibri" w:hAnsi="Calibri" w:cs="Calibri"/>
          <w:sz w:val="36"/>
          <w:szCs w:val="36"/>
          <w:b/>
          <w:color w:val="4f81bc"/>
        </w:rPr>
        <w:t xml:space="preserve">ObjectData</w:t>
      </w:r>
      <w:r>
        <w:rPr>
          <w:rFonts w:ascii="Calibri" w:eastAsia="Calibri" w:hAnsi="Calibri" w:cs="Calibri"/>
          <w:sz w:val="36"/>
          <w:szCs w:val="36"/>
          <w:b/>
          <w:color w:val="4f81bc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Class 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«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FeatureType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»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 in package 'Starter Class Diagram'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numId w:val="0"/>
        <w:ilvl w:val="0"/>
        <w:spacing w:before="0" w:after="0" w:line="240"/>
        <w:tabs>
          <w:tab w:val="left" w:pos="720"/>
        </w:tabs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DATA regarding an object in the supliers domain, contains at least 1 one of the sub elements (TrackData, VesselData,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VoyageData)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ObjectData 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MongE created on 2024-01-30.  Last modified 2024-01-30</w:t>
      </w:r>
    </w:p>
    <w:p>
      <w:pPr>
        <w:pStyle w:val="TableHeading"/>
        <w:numId w:val="0"/>
        <w:ilvl w:val="0"/>
        <w:spacing w:before="0" w:after="0" w:line="240"/>
        <w:ind w:left="0" w:right="0"/>
        <w:rPr>
          <w:rFonts w:hint="default"/>
          <w:sz w:val="18"/>
          <w:szCs w:val="18"/>
          <w:b/>
        </w:rPr>
      </w:pPr>
      <w:r>
        <w:rPr>
          <w:rFonts w:ascii="Times New Roman" w:eastAsia="Times New Roman" w:hAnsi="Times New Roman" w:cs="Times New Roman"/>
          <w:sz w:val="18"/>
          <w:szCs w:val="18"/>
          <w:b/>
        </w:rPr>
      </w:r>
    </w:p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>
          <w:trHeight w:val="341" w:hRule="atLeast"/>
          <w:tblHeader/>
        </w:trPr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  <w:shd w:fill="f5f5f5"/>
          </w:tcPr>
          <w:p>
            <w:pPr>
              <w:pStyle w:val="TableHeadingLight"/>
              <w:numId w:val="0"/>
              <w:ilvl w:val="0"/>
              <w:spacing w:before="80" w:after="40" w:line="240"/>
              <w:ind w:left="90" w:right="90"/>
              <w:rPr>
                <w:rFonts w:hint="default"/>
                <w:sz w:val="18"/>
                <w:szCs w:val="18"/>
                <w:b/>
                <w:color w:val="4f4f4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  <w:t xml:space="preserve">OUTGOING STRUCTURAL RELATIONSHIPS</w:t>
            </w:r>
          </w:p>
        </w:tc>
      </w:tr>
      <w:tr>
        <w:tblPrEx/>
        <w:trPr>
          <w:cantSplit/>
        </w:trPr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40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"/>
                          <pic:cNvPicPr/>
                        </pic:nvPicPr>
                        <pic:blipFill>
                          <a:blip r:embed="img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Aggregation from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FeatureType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ObjectData to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FeatureType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TrackData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Name is Content.  Direction is 'Source -</w:t>
              <w:t>&gt;</w:t>
              <w:t xml:space="preserve"> Destination'.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bookmarkEnd w:id="30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hint="default"/>
          <w:sz w:val="36"/>
          <w:szCs w:val="36"/>
          <w:b/>
          <w:color w:val="4f81bc"/>
        </w:rPr>
      </w:pPr>
      <w:bookmarkStart w:id="32" w:name="BKM_9416E907_3867_417C_9364_60F7213FEC12"/>
      <w:r>
        <w:rPr>
          <w:rFonts w:ascii="Calibri" w:eastAsia="Calibri" w:hAnsi="Calibri" w:cs="Calibri"/>
          <w:sz w:val="36"/>
          <w:szCs w:val="36"/>
          <w:b/>
          <w:color w:val="4f81bc"/>
        </w:rPr>
        <w:t xml:space="preserve">SOGValue</w:t>
      </w:r>
      <w:r>
        <w:rPr>
          <w:rFonts w:ascii="Calibri" w:eastAsia="Calibri" w:hAnsi="Calibri" w:cs="Calibri"/>
          <w:sz w:val="36"/>
          <w:szCs w:val="36"/>
          <w:b/>
          <w:color w:val="4f81bc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Class 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«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ComplexAttribute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»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 in package 'Starter Class Diagram'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SOGValue 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MongE created on 2024-01-30.  Last modified 2024-01-30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bookmarkStart w:id="33" w:name="BKM_8AF60238_64A2_40A7_ADF4_10E04B226475"/>
      <w:r>
        <w:rPr>
          <w:rFonts w:ascii="Times New Roman" w:eastAsia="Times New Roman" w:hAnsi="Times New Roman" w:cs="Times New Roman"/>
          <w:sz w:val="20"/>
          <w:szCs w:val="20"/>
        </w:rPr>
      </w:r>
    </w:p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>
          <w:tblHeader/>
        </w:trPr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  <w:shd w:fill="f5f5f5"/>
          </w:tcPr>
          <w:p>
            <w:pPr>
              <w:pStyle w:val="TableHeadingLight"/>
              <w:numId w:val="0"/>
              <w:ilvl w:val="0"/>
              <w:spacing w:before="80" w:after="40" w:line="240"/>
              <w:ind w:left="90" w:right="90"/>
              <w:rPr>
                <w:rFonts w:hint="default"/>
                <w:sz w:val="18"/>
                <w:szCs w:val="18"/>
                <w:b/>
                <w:color w:val="4f4f4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  <w:t xml:space="preserve">ATTRIBUTES</w:t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43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Picture"/>
                          <pic:cNvPicPr/>
                        </pic:nvPicPr>
                        <pic:blipFill>
                          <a:blip r:embed="img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EstAccSOG : real  Public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540" w:right="270"/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Multiplicity: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  [0..1],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Allow duplicates: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Is ordered: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False )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54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Estimated accuracy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standard deviation of the calculated value 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expressed in m/s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SimpleAttribute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bookmarkStart w:id="35" w:name="BKM_D003422B_7626_4DE2_90BF_42088FDE285A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45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Picture"/>
                          <pic:cNvPicPr/>
                        </pic:nvPicPr>
                        <pic:blipFill>
                          <a:blip r:embed="img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speedOverGround : real  Public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54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The vessel's actual speed, determined by dividing the distance between successive fixes by the time between the fixes.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(2020-05-08)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IVEF: Speed over ground in meters per second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SimpleAttribute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bookmarkStart w:id="37" w:name="BKM_FD5144B9_2542_4CF5_BE15_8DBE9E3E6F12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46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Picture"/>
                          <pic:cNvPicPr/>
                        </pic:nvPicPr>
                        <pic:blipFill>
                          <a:blip r:embed="img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speedUnits : speedUnits  Public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SimpleAttribute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bookmarkEnd w:id="32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hint="default"/>
          <w:sz w:val="36"/>
          <w:szCs w:val="36"/>
          <w:b/>
          <w:color w:val="4f81bc"/>
        </w:rPr>
      </w:pPr>
      <w:bookmarkStart w:id="40" w:name="BKM_C27D8F5D_791F_4EBC_AC4C_9B9963D9D628"/>
      <w:r>
        <w:rPr>
          <w:rFonts w:ascii="Calibri" w:eastAsia="Calibri" w:hAnsi="Calibri" w:cs="Calibri"/>
          <w:sz w:val="36"/>
          <w:szCs w:val="36"/>
          <w:b/>
          <w:color w:val="4f81bc"/>
        </w:rPr>
        <w:t xml:space="preserve">TargetData</w:t>
      </w:r>
      <w:r>
        <w:rPr>
          <w:rFonts w:ascii="Calibri" w:eastAsia="Calibri" w:hAnsi="Calibri" w:cs="Calibri"/>
          <w:sz w:val="36"/>
          <w:szCs w:val="36"/>
          <w:b/>
          <w:color w:val="4f81bc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Class 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«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FeatureType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»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 in package 'Starter Class Diagram'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numId w:val="0"/>
        <w:ilvl w:val="0"/>
        <w:spacing w:before="0" w:after="0" w:line="240"/>
        <w:tabs>
          <w:tab w:val="left" w:pos="720"/>
        </w:tabs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DATA regarding static elements of a target.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IVEF: DATA regarding static elements of an object</w:t>
      </w: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TargetData 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MongE created on 2024-01-30.  Last modified 2024-01-30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bookmarkStart w:id="41" w:name="BKM_2B03EF25_2CE2_4CFC_8FD9_E6C7EFB4CA87"/>
      <w:r>
        <w:rPr>
          <w:rFonts w:ascii="Times New Roman" w:eastAsia="Times New Roman" w:hAnsi="Times New Roman" w:cs="Times New Roman"/>
          <w:sz w:val="20"/>
          <w:szCs w:val="20"/>
        </w:rPr>
      </w:r>
    </w:p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>
          <w:tblHeader/>
        </w:trPr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  <w:shd w:fill="f5f5f5"/>
          </w:tcPr>
          <w:p>
            <w:pPr>
              <w:pStyle w:val="TableHeadingLight"/>
              <w:numId w:val="0"/>
              <w:ilvl w:val="0"/>
              <w:spacing w:before="80" w:after="40" w:line="240"/>
              <w:ind w:left="90" w:right="90"/>
              <w:rPr>
                <w:rFonts w:hint="default"/>
                <w:sz w:val="18"/>
                <w:szCs w:val="18"/>
                <w:b/>
                <w:color w:val="4f4f4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  <w:t xml:space="preserve">ATTRIBUTES</w:t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48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Picture"/>
                          <pic:cNvPicPr/>
                        </pic:nvPicPr>
                        <pic:blipFill>
                          <a:blip r:embed="img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BlackListed : boolean  Public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54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Vessel is blacklisted by a NCA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0=false, 1=true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SimpleAttribute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bookmarkStart w:id="43" w:name="BKM_B924D257_62CD_4037_8A4A_5DA3989248AC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49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Picture"/>
                          <pic:cNvPicPr/>
                        </pic:nvPicPr>
                        <pic:blipFill>
                          <a:blip r:embed="img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Construction : Construction  Public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540" w:right="270"/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Multiplicity: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  [0..1],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Allow duplicates: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Is ordered: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False )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54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attributes of the object regarding the physical construction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ComplexAttribute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bookmarkStart w:id="45" w:name="BKM_83AB9CBD_53BC_41ED_959E_20C19409EE1A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50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Picture"/>
                          <pic:cNvPicPr/>
                        </pic:nvPicPr>
                        <pic:blipFill>
                          <a:blip r:embed="img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featureIdentifier : URN  Public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54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An identifier referencing an object or feature that is external to the dataset, expressed in Uniform Resource Name (URN)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format. (2020-06-08)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SimpleAttribute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bookmarkStart w:id="47" w:name="BKM_B8B4C29E_0A19_4378_9EDF_D97FD054DAF3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51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Picture"/>
                          <pic:cNvPicPr/>
                        </pic:nvPicPr>
                        <pic:blipFill>
                          <a:blip r:embed="img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Identifier : Identifier  Public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540" w:right="270"/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Multiplicity: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  [0..1],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Allow duplicates: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Is ordered: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False )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54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(local) Identification of vessel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ComplexAttribute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bookmarkStart w:id="49" w:name="BKM_3F6E6D2F_37E5_4187_A4D8_C95FC3875607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52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"/>
                          <pic:cNvPicPr/>
                        </pic:nvPicPr>
                        <pic:blipFill>
                          <a:blip r:embed="img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SpecialAttention : text  Public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540" w:right="270"/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Multiplicity: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  [0..1],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Allow duplicates: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Is ordered: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False )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54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Vessel is under special attention of the NCA or fairway authorities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SimpleAttribute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bookmarkStart w:id="51" w:name="BKM_E02787A4_C0AA_407B_89CF_52C5F6BD79C4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53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Picture"/>
                          <pic:cNvPicPr/>
                        </pic:nvPicPr>
                        <pic:blipFill>
                          <a:blip r:embed="img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targetOrigin : TargetOrigin  Public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54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Source/originator type: 0 = Unknown, 1 = Transponder, 2 = Database (VTS Plan Server), 3 = Manual (VTS Officer), 4 =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Fused, 5 = External Source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SimpleAttribute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bookmarkStart w:id="53" w:name="BKM_E51EA4E6_E9F6_4A20_998A_1A97ADC74A1E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54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Picture"/>
                          <pic:cNvPicPr/>
                        </pic:nvPicPr>
                        <pic:blipFill>
                          <a:blip r:embed="img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targetType : targetType  Public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54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 = Unknown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 = Vessel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 = Aids to Navigate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SimpleAttribute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bookmarkStart w:id="55" w:name="BKM_8E1C8563_C829_4225_A740_162DC338F342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55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Picture"/>
                          <pic:cNvPicPr/>
                        </pic:nvPicPr>
                        <pic:blipFill>
                          <a:blip r:embed="img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UpdateTime : dateTime  Public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54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Date and time in UTC format (YYYY-MM-DDThh:mm:ss.sssZ) (subset of ISO 8601) this data was compiled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SimpleAttribute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5400"/>
        <w:gridCol w:w="4320"/>
      </w:tblGrid>
      <w:tr>
        <w:tblPrEx/>
        <w:trPr>
          <w:tblHeader/>
        </w:trPr>
        <w:tc>
          <w:tcPr>
            <w:tcW w:w="9720" w:type="dxa"/>
            <w:tcMar>
              <w:left w:w="10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  <w:shd w:fill="f5f5f5"/>
            <w:gridSpan w:val="2"/>
          </w:tcPr>
          <w:p>
            <w:pPr>
              <w:pStyle w:val="TableHeadingLight"/>
              <w:numId w:val="0"/>
              <w:ilvl w:val="0"/>
              <w:spacing w:before="80" w:after="40" w:line="240"/>
              <w:ind w:left="90" w:right="90"/>
              <w:rPr>
                <w:rFonts w:hint="default"/>
                <w:sz w:val="18"/>
                <w:szCs w:val="18"/>
                <w:b/>
                <w:color w:val="4f4f4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  <w:t xml:space="preserve">ASSOCIATIONS</w:t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nil"/>
            </w:tcBorders>
            <w:gridSpan w:val="2"/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56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Picture"/>
                          <pic:cNvPicPr/>
                        </pic:nvPicPr>
                        <pic:blipFill>
                          <a:blip r:embed="img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Association (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direction: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Source -</w:t>
              <w:t>&gt;</w:t>
              <w:t xml:space="preserve"> Destination)  TargetPositioning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540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nil"/>
              <w:top w:val="nil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Source: Public positions (Class) TrackData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FeatureType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540" w:right="270"/>
              <w:tabs>
                <w:tab w:val="left" w:pos="180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Cardinality: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[0..*]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  <w:tc>
          <w:tcPr>
            <w:tcW w:w="43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nil"/>
              <w:right w:val="single" w:sz="4" w:color="9f9f9f"/>
              <w:top w:val="nil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Target: Public object (Class) TargetData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FeatureType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54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Cardinality: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[1]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bookmarkEnd w:id="40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hint="default"/>
          <w:sz w:val="36"/>
          <w:szCs w:val="36"/>
          <w:b/>
          <w:color w:val="4f81bc"/>
        </w:rPr>
      </w:pPr>
      <w:bookmarkStart w:id="58" w:name="BKM_9AD1BB25_242B_43A3_B6CC_3D93A1EAC385"/>
      <w:r>
        <w:rPr>
          <w:rFonts w:ascii="Calibri" w:eastAsia="Calibri" w:hAnsi="Calibri" w:cs="Calibri"/>
          <w:sz w:val="36"/>
          <w:szCs w:val="36"/>
          <w:b/>
          <w:color w:val="4f81bc"/>
        </w:rPr>
        <w:t xml:space="preserve">TrackData</w:t>
      </w:r>
      <w:r>
        <w:rPr>
          <w:rFonts w:ascii="Calibri" w:eastAsia="Calibri" w:hAnsi="Calibri" w:cs="Calibri"/>
          <w:sz w:val="36"/>
          <w:szCs w:val="36"/>
          <w:b/>
          <w:color w:val="4f81bc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Class 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«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FeatureType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»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 in package 'Starter Class Diagram'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numId w:val="0"/>
        <w:ilvl w:val="0"/>
        <w:spacing w:before="0" w:after="0" w:line="240"/>
        <w:tabs>
          <w:tab w:val="left" w:pos="720"/>
        </w:tabs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DATA describing a position report of an object</w:t>
      </w: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TrackData 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MongE created on 2024-01-30.  Last modified 2024-01-30</w:t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>
          <w:tblHeader/>
        </w:trPr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  <w:shd w:fill="f5f5f5"/>
          </w:tcPr>
          <w:p>
            <w:pPr>
              <w:pStyle w:val="TableHeadingLight"/>
              <w:numId w:val="0"/>
              <w:ilvl w:val="0"/>
              <w:spacing w:before="80" w:after="40" w:line="240"/>
              <w:ind w:left="90" w:right="90"/>
              <w:rPr>
                <w:rFonts w:hint="default"/>
                <w:sz w:val="18"/>
                <w:szCs w:val="18"/>
                <w:b/>
                <w:color w:val="4f4f4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  <w:t xml:space="preserve">INCOMING STRUCTURAL RELATIONSHIPS</w:t>
            </w:r>
          </w:p>
        </w:tc>
      </w:tr>
      <w:tr>
        <w:tblPrEx/>
        <w:trPr>
          <w:cantSplit/>
        </w:trPr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57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Picture"/>
                          <pic:cNvPicPr/>
                        </pic:nvPicPr>
                        <pic:blipFill>
                          <a:blip r:embed="img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Aggregation  from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FeatureType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ObjectData to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FeatureType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TrackData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Name is Content.  Direction is 'Source -</w:t>
              <w:t>&gt;</w:t>
              <w:t xml:space="preserve"> Destination'.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bookmarkStart w:id="59" w:name="BKM_4A1D04E2_F955_4B9E_A4EC_3C95EF06EC98"/>
      <w:r>
        <w:rPr>
          <w:rFonts w:ascii="Times New Roman" w:eastAsia="Times New Roman" w:hAnsi="Times New Roman" w:cs="Times New Roman"/>
          <w:sz w:val="20"/>
          <w:szCs w:val="20"/>
        </w:rPr>
      </w:r>
    </w:p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>
          <w:tblHeader/>
        </w:trPr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  <w:shd w:fill="f5f5f5"/>
          </w:tcPr>
          <w:p>
            <w:pPr>
              <w:pStyle w:val="TableHeadingLight"/>
              <w:numId w:val="0"/>
              <w:ilvl w:val="0"/>
              <w:spacing w:before="80" w:after="40" w:line="240"/>
              <w:ind w:left="90" w:right="90"/>
              <w:rPr>
                <w:rFonts w:hint="default"/>
                <w:sz w:val="18"/>
                <w:szCs w:val="18"/>
                <w:b/>
                <w:color w:val="4f4f4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  <w:t xml:space="preserve">ATTRIBUTES</w:t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58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Picture"/>
                          <pic:cNvPicPr/>
                        </pic:nvPicPr>
                        <pic:blipFill>
                          <a:blip r:embed="img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COGValue : COGValue  Public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54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The direction of the path over the ground actually followed by a vessel. It is normally a somewhat irregular line. This is a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misnomer in that courses are directions steered or intended to be steered through the water with respect to a reference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meridian. Also called track over ground. (2020-08-13)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IVEF: Course over ground  in degrees. (0-360)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ComplexAttribute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bookmarkStart w:id="61" w:name="BKM_9472D9AE_E619_4575_8DA1_DCD7BBE09325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59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Picture"/>
                          <pic:cNvPicPr/>
                        </pic:nvPicPr>
                        <pic:blipFill>
                          <a:blip r:embed="img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featureIdentifier : URN  Public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54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An identifier referencing an object or feature that is external to the dataset, expressed in Uniform Resource Name (URN)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format. (2020-06-08)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SimpleAttribute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bookmarkStart w:id="63" w:name="BKM_FDDA5040_CCAB_43BC_9FF3_4C4E2AC15E04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60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Picture"/>
                          <pic:cNvPicPr/>
                        </pic:nvPicPr>
                        <pic:blipFill>
                          <a:blip r:embed="img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geometry : point  Public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SpatialAttribute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bookmarkStart w:id="65" w:name="BKM_B72C438C_2A60_4E38_99A4_055AE9B126DC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61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Picture"/>
                          <pic:cNvPicPr/>
                        </pic:nvPicPr>
                        <pic:blipFill>
                          <a:blip r:embed="img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Heading : real  Public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540" w:right="270"/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Multiplicity: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  [0..1],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Allow duplicates: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Is ordered: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False )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54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Heading of the target in degrees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SimpleAttribute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bookmarkStart w:id="67" w:name="BKM_C27F23AA_F942_47AA_B69A_73C87FC37EF9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62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Picture"/>
                          <pic:cNvPicPr/>
                        </pic:nvPicPr>
                        <pic:blipFill>
                          <a:blip r:embed="img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Length : real  Public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540" w:right="270"/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Multiplicity: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  [0..1],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Allow duplicates: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Is ordered: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False )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54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Measured length of the target in meter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SimpleAttribute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bookmarkStart w:id="69" w:name="BKM_6FF5BB27_912F_464A_8377_F7FA8FF79EC2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63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Picture"/>
                          <pic:cNvPicPr/>
                        </pic:nvPicPr>
                        <pic:blipFill>
                          <a:blip r:embed="img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NavStatus : NavStatus  Public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54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Navigation status of the target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SimpleAttribute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bookmarkStart w:id="71" w:name="BKM_977F1507_375D_4A64_BFCE_CE242597ACDC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64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Picture"/>
                          <pic:cNvPicPr/>
                        </pic:nvPicPr>
                        <pic:blipFill>
                          <a:blip r:embed="img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ROT : real  Public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540" w:right="270"/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Multiplicity: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  [0..1],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Allow duplicates: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Is ordered: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False )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54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Rate of turn in degrees per minute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SimpleAttribute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bookmarkStart w:id="73" w:name="BKM_E2098C36_1DD4_4DD3_B370_A9E2AC69F78C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65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Picture"/>
                          <pic:cNvPicPr/>
                        </pic:nvPicPr>
                        <pic:blipFill>
                          <a:blip r:embed="img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SOGValue : SOGValue  Public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54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Speed over ground in meters per second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ComplexAttribute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bookmarkStart w:id="75" w:name="BKM_BD647B0C_B053_4CAB_8F48_894BF16ACD91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66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Picture"/>
                          <pic:cNvPicPr/>
                        </pic:nvPicPr>
                        <pic:blipFill>
                          <a:blip r:embed="img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trackValidity : trackValidity  Public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ComplexAttribute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bookmarkStart w:id="77" w:name="BKM_8235657F_E76B_46CA_BC14_D475544CCC7E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67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Picture"/>
                          <pic:cNvPicPr/>
                        </pic:nvPicPr>
                        <pic:blipFill>
                          <a:blip r:embed="img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Width : real  Public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540" w:right="270"/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Multiplicity: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  [0..1],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Allow duplicates: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0,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Is ordered: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False )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54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Measured Width of the target in meter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SimpleAttribute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5400"/>
        <w:gridCol w:w="4320"/>
      </w:tblGrid>
      <w:tr>
        <w:tblPrEx/>
        <w:trPr>
          <w:tblHeader/>
        </w:trPr>
        <w:tc>
          <w:tcPr>
            <w:tcW w:w="9720" w:type="dxa"/>
            <w:tcMar>
              <w:left w:w="10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  <w:shd w:fill="f5f5f5"/>
            <w:gridSpan w:val="2"/>
          </w:tcPr>
          <w:p>
            <w:pPr>
              <w:pStyle w:val="TableHeadingLight"/>
              <w:numId w:val="0"/>
              <w:ilvl w:val="0"/>
              <w:spacing w:before="80" w:after="40" w:line="240"/>
              <w:ind w:left="90" w:right="90"/>
              <w:rPr>
                <w:rFonts w:hint="default"/>
                <w:sz w:val="18"/>
                <w:szCs w:val="18"/>
                <w:b/>
                <w:color w:val="4f4f4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  <w:t xml:space="preserve">ASSOCIATIONS</w:t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nil"/>
            </w:tcBorders>
            <w:gridSpan w:val="2"/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68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Picture"/>
                          <pic:cNvPicPr/>
                        </pic:nvPicPr>
                        <pic:blipFill>
                          <a:blip r:embed="img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Association (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direction: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Source -</w:t>
              <w:t>&gt;</w:t>
              <w:t xml:space="preserve"> Destination)  TargetPositioning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  <w:tr>
        <w:tblPrEx/>
        <w:trPr/>
        <w:tc>
          <w:tcPr>
            <w:tcW w:w="540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nil"/>
              <w:top w:val="nil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Source: Public positions (Class) TrackData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FeatureType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540" w:right="270"/>
              <w:tabs>
                <w:tab w:val="left" w:pos="180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Cardinality: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[0..*]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  <w:tc>
          <w:tcPr>
            <w:tcW w:w="43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nil"/>
              <w:right w:val="single" w:sz="4" w:color="9f9f9f"/>
              <w:top w:val="nil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Target: Public object (Class) TargetData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FeatureType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54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Cardinality: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[1]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bookmarkEnd w:id="58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hint="default"/>
          <w:sz w:val="36"/>
          <w:szCs w:val="36"/>
          <w:b/>
          <w:color w:val="4f81bc"/>
        </w:rPr>
      </w:pPr>
      <w:bookmarkStart w:id="80" w:name="BKM_F1ACC971_81F4_4D5C_98F8_8D321D7E777C"/>
      <w:r>
        <w:rPr>
          <w:rFonts w:ascii="Calibri" w:eastAsia="Calibri" w:hAnsi="Calibri" w:cs="Calibri"/>
          <w:sz w:val="36"/>
          <w:szCs w:val="36"/>
          <w:b/>
          <w:color w:val="4f81bc"/>
        </w:rPr>
        <w:t xml:space="preserve">trackValidity</w:t>
      </w:r>
      <w:r>
        <w:rPr>
          <w:rFonts w:ascii="Calibri" w:eastAsia="Calibri" w:hAnsi="Calibri" w:cs="Calibri"/>
          <w:sz w:val="36"/>
          <w:szCs w:val="36"/>
          <w:b/>
          <w:color w:val="4f81bc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Class 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«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ComplexAttribute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»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 in package 'Starter Class Diagram'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numId w:val="0"/>
        <w:ilvl w:val="0"/>
        <w:spacing w:before="0" w:after="0" w:line="240"/>
        <w:tabs>
          <w:tab w:val="left" w:pos="720"/>
        </w:tabs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Validity of a measured track.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trackValidity 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MongE created on 2024-01-30.  Last modified 2024-01-30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bookmarkStart w:id="81" w:name="BKM_5C9F86A9_8291_4E61_9200_06C7BD016BD0"/>
      <w:r>
        <w:rPr>
          <w:rFonts w:ascii="Times New Roman" w:eastAsia="Times New Roman" w:hAnsi="Times New Roman" w:cs="Times New Roman"/>
          <w:sz w:val="20"/>
          <w:szCs w:val="20"/>
        </w:rPr>
      </w:r>
    </w:p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>
          <w:tblHeader/>
        </w:trPr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  <w:shd w:fill="f5f5f5"/>
          </w:tcPr>
          <w:p>
            <w:pPr>
              <w:pStyle w:val="TableHeadingLight"/>
              <w:numId w:val="0"/>
              <w:ilvl w:val="0"/>
              <w:spacing w:before="80" w:after="40" w:line="240"/>
              <w:ind w:left="90" w:right="90"/>
              <w:rPr>
                <w:rFonts w:hint="default"/>
                <w:sz w:val="18"/>
                <w:szCs w:val="18"/>
                <w:b/>
                <w:color w:val="4f4f4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  <w:t xml:space="preserve">ATTRIBUTES</w:t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69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Picture"/>
                          <pic:cNvPicPr/>
                        </pic:nvPicPr>
                        <pic:blipFill>
                          <a:blip r:embed="img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TrackStatus : TrackStatus  Public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54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Validity of the track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SimpleAttribute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bookmarkStart w:id="83" w:name="BKM_26AC95FB_A162_422D_BBD0_281EBB2C4EBE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70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Picture"/>
                          <pic:cNvPicPr/>
                        </pic:nvPicPr>
                        <pic:blipFill>
                          <a:blip r:embed="img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UpdateTime : dateTime  Public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54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Date and time in UTC format (YYYY-MM-DDThh:mm:ss.sssZ) (subset of ISO 8601)  this position was measured.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SimpleAttribute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bookmarkEnd w:id="80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hint="default"/>
          <w:sz w:val="36"/>
          <w:szCs w:val="36"/>
          <w:b/>
          <w:color w:val="4f81bc"/>
        </w:rPr>
      </w:pPr>
      <w:bookmarkStart w:id="86" w:name="BKM_2074E1DB_88DD_4076_893E_3504E748C31F"/>
      <w:r>
        <w:rPr>
          <w:rFonts w:ascii="Calibri" w:eastAsia="Calibri" w:hAnsi="Calibri" w:cs="Calibri"/>
          <w:sz w:val="36"/>
          <w:szCs w:val="36"/>
          <w:b/>
          <w:color w:val="4f81bc"/>
        </w:rPr>
        <w:t xml:space="preserve">NavStatus</w:t>
      </w:r>
      <w:r>
        <w:rPr>
          <w:rFonts w:ascii="Calibri" w:eastAsia="Calibri" w:hAnsi="Calibri" w:cs="Calibri"/>
          <w:sz w:val="36"/>
          <w:szCs w:val="36"/>
          <w:b/>
          <w:color w:val="4f81bc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Enumeration in package 'Starter Class Diagram'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numId w:val="0"/>
        <w:ilvl w:val="0"/>
        <w:spacing w:before="0" w:after="0" w:line="240"/>
        <w:tabs>
          <w:tab w:val="left" w:pos="720"/>
        </w:tabs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Navigation status of the target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NavStatus 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MongE created on 2024-01-30.  Last modified 2024-01-30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bookmarkStart w:id="87" w:name="BKM_FB84FA34_F816_4626_A0BC_39420BBCD2B2"/>
      <w:r>
        <w:rPr>
          <w:rFonts w:ascii="Times New Roman" w:eastAsia="Times New Roman" w:hAnsi="Times New Roman" w:cs="Times New Roman"/>
          <w:sz w:val="20"/>
          <w:szCs w:val="20"/>
        </w:rPr>
      </w:r>
    </w:p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>
          <w:tblHeader/>
        </w:trPr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  <w:shd w:fill="f5f5f5"/>
          </w:tcPr>
          <w:p>
            <w:pPr>
              <w:pStyle w:val="TableHeadingLight"/>
              <w:numId w:val="0"/>
              <w:ilvl w:val="0"/>
              <w:spacing w:before="80" w:after="40" w:line="240"/>
              <w:ind w:left="90" w:right="90"/>
              <w:rPr>
                <w:rFonts w:hint="default"/>
                <w:sz w:val="18"/>
                <w:szCs w:val="18"/>
                <w:b/>
                <w:color w:val="4f4f4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  <w:t xml:space="preserve">ATTRIBUTES</w:t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71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Picture"/>
                          <pic:cNvPicPr/>
                        </pic:nvPicPr>
                        <pic:blipFill>
                          <a:blip r:embed="img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under way using engine :   Public  = 0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bookmarkStart w:id="89" w:name="BKM_641A0E56_EA80_411C_B978_4428D5C02A05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72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Picture"/>
                          <pic:cNvPicPr/>
                        </pic:nvPicPr>
                        <pic:blipFill>
                          <a:blip r:embed="img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at anchor :   Public  = 1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bookmarkStart w:id="91" w:name="BKM_7815E347_53C5_42AF_936B_0CC087C99761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73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Picture"/>
                          <pic:cNvPicPr/>
                        </pic:nvPicPr>
                        <pic:blipFill>
                          <a:blip r:embed="img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not under command :   Public  = 2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bookmarkStart w:id="93" w:name="BKM_24168E31_E057_4C66_9FD9_E4C40EDC457B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74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Picture"/>
                          <pic:cNvPicPr/>
                        </pic:nvPicPr>
                        <pic:blipFill>
                          <a:blip r:embed="img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restricted manoeuvrability :   Public  = 3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bookmarkStart w:id="95" w:name="BKM_0C62259C_63FC_4BDD_B66F_92A6FEBB00C6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75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Picture"/>
                          <pic:cNvPicPr/>
                        </pic:nvPicPr>
                        <pic:blipFill>
                          <a:blip r:embed="img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constrained by her draught :   Public  = 4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bookmarkStart w:id="97" w:name="BKM_1AA77772_D85E_468D_9E42_4D5D8F45F484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76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Picture"/>
                          <pic:cNvPicPr/>
                        </pic:nvPicPr>
                        <pic:blipFill>
                          <a:blip r:embed="img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moored :   Public  = 5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bookmarkStart w:id="99" w:name="BKM_CC5A638B_647D_499C_9EB7_48ECCB5EB9A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77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Picture"/>
                          <pic:cNvPicPr/>
                        </pic:nvPicPr>
                        <pic:blipFill>
                          <a:blip r:embed="img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aground :   Public  = 6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bookmarkStart w:id="101" w:name="BKM_A0D6B5B2_BCB6_4755_85AD_912526DF6539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78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Picture"/>
                          <pic:cNvPicPr/>
                        </pic:nvPicPr>
                        <pic:blipFill>
                          <a:blip r:embed="img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engaged in fishing :   Public  = 7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bookmarkStart w:id="103" w:name="BKM_03BF57EC_EE76_4493_89EB_4E39427E29B3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79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Picture"/>
                          <pic:cNvPicPr/>
                        </pic:nvPicPr>
                        <pic:blipFill>
                          <a:blip r:embed="img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under way sailing :   Public  = 8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bookmarkStart w:id="105" w:name="BKM_A77CF1AA_C280_4DAA_8D0A_AF98766E077E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80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Picture"/>
                          <pic:cNvPicPr/>
                        </pic:nvPicPr>
                        <pic:blipFill>
                          <a:blip r:embed="img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engaged in fishing other than trawling :   Public  = 9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bookmarkStart w:id="107" w:name="BKM_3A1D9EF8_E1CB_4934_9B2C_33237423D3A5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81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Picture"/>
                          <pic:cNvPicPr/>
                        </pic:nvPicPr>
                        <pic:blipFill>
                          <a:blip r:embed="img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air-cushion vessel in non displacement mode or WIG craft taking off, landing or in flight :   Public  = 10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bookmarkStart w:id="109" w:name="BKM_B6EBAF67_22FC_4617_9E5A_AC10EC34DD56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82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Picture"/>
                          <pic:cNvPicPr/>
                        </pic:nvPicPr>
                        <pic:blipFill>
                          <a:blip r:embed="img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power driven vessel towing astern :   Public  = 11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bookmarkStart w:id="111" w:name="BKM_725889D5_C999_4B96_A0A9_6752E57CAEF6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83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Picture"/>
                          <pic:cNvPicPr/>
                        </pic:nvPicPr>
                        <pic:blipFill>
                          <a:blip r:embed="img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power driven vessel pushing ahead or towing alongside :   Public  = 12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bookmarkStart w:id="113" w:name="BKM_4261FB74_D688_435C_B3EA_FCF789C5AF0A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84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Picture"/>
                          <pic:cNvPicPr/>
                        </pic:nvPicPr>
                        <pic:blipFill>
                          <a:blip r:embed="img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in distress or requiring assistance :   Public  = 13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bookmarkStart w:id="115" w:name="BKM_D5FCF993_8013_4BC7_A09E_2901B064A04A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85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Picture"/>
                          <pic:cNvPicPr/>
                        </pic:nvPicPr>
                        <pic:blipFill>
                          <a:blip r:embed="img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AIS SART, seeking to attract attention :   Public  = 14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bookmarkStart w:id="117" w:name="BKM_AB8DBAFB_EF38_4491_A54B_D6358A8DED68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86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Picture"/>
                          <pic:cNvPicPr/>
                        </pic:nvPicPr>
                        <pic:blipFill>
                          <a:blip r:embed="img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undefined default :   Public  = 15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bookmarkEnd w:id="86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hint="default"/>
          <w:sz w:val="36"/>
          <w:szCs w:val="36"/>
          <w:b/>
          <w:color w:val="4f81bc"/>
        </w:rPr>
      </w:pPr>
      <w:bookmarkStart w:id="120" w:name="BKM_C33AADAF_F68E_4939_A7D2_0E6DF33A0CCC"/>
      <w:r>
        <w:rPr>
          <w:rFonts w:ascii="Calibri" w:eastAsia="Calibri" w:hAnsi="Calibri" w:cs="Calibri"/>
          <w:sz w:val="36"/>
          <w:szCs w:val="36"/>
          <w:b/>
          <w:color w:val="4f81bc"/>
        </w:rPr>
        <w:t xml:space="preserve">speedUnits</w:t>
      </w:r>
      <w:r>
        <w:rPr>
          <w:rFonts w:ascii="Calibri" w:eastAsia="Calibri" w:hAnsi="Calibri" w:cs="Calibri"/>
          <w:sz w:val="36"/>
          <w:szCs w:val="36"/>
          <w:b/>
          <w:color w:val="4f81bc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Enumeration in package 'Starter Class Diagram'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numId w:val="0"/>
        <w:ilvl w:val="0"/>
        <w:spacing w:before="0" w:after="0" w:line="240"/>
        <w:tabs>
          <w:tab w:val="left" w:pos="720"/>
        </w:tabs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The units for description of speed. (2020-07-03)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speedUnits 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MongE created on 2024-01-30.  Last modified 2024-01-30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bookmarkStart w:id="121" w:name="BKM_6CE05DA4_549D_43C7_8738_9A3367AF9B21"/>
      <w:r>
        <w:rPr>
          <w:rFonts w:ascii="Times New Roman" w:eastAsia="Times New Roman" w:hAnsi="Times New Roman" w:cs="Times New Roman"/>
          <w:sz w:val="20"/>
          <w:szCs w:val="20"/>
        </w:rPr>
      </w:r>
    </w:p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>
          <w:tblHeader/>
        </w:trPr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  <w:shd w:fill="f5f5f5"/>
          </w:tcPr>
          <w:p>
            <w:pPr>
              <w:pStyle w:val="TableHeadingLight"/>
              <w:numId w:val="0"/>
              <w:ilvl w:val="0"/>
              <w:spacing w:before="80" w:after="40" w:line="240"/>
              <w:ind w:left="90" w:right="90"/>
              <w:rPr>
                <w:rFonts w:hint="default"/>
                <w:sz w:val="18"/>
                <w:szCs w:val="18"/>
                <w:b/>
                <w:color w:val="4f4f4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  <w:t xml:space="preserve">ATTRIBUTES</w:t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87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Picture"/>
                          <pic:cNvPicPr/>
                        </pic:nvPicPr>
                        <pic:blipFill>
                          <a:blip r:embed="img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Metres Per Second :   Public  = 1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54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An SI derived unit of both speed (scalar) and velocity (vector quantity which specifies both magnitude and a specific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direction), defined by distance in metres divided by time in seconds. (2020-07-03)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bookmarkStart w:id="123" w:name="BKM_38AB9D18_CA1F_42E1_B6C7_E58D6974B298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88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Picture"/>
                          <pic:cNvPicPr/>
                        </pic:nvPicPr>
                        <pic:blipFill>
                          <a:blip r:embed="img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Kilometres Per Hour :   Public  = 2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54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 unit of speed, expressing the number of kilometres travelled in one hour. (2020-07-03)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bookmarkStart w:id="125" w:name="BKM_1C460462_3FE2_4735_A1CB_6C3E86C4DA60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89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Picture"/>
                          <pic:cNvPicPr/>
                        </pic:nvPicPr>
                        <pic:blipFill>
                          <a:blip r:embed="img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Miles Per Hour :   Public  = 3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54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An imperial and United States customary unit of speed expressing the number of statute miles covered in one hour.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(2020-07-03)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bookmarkStart w:id="127" w:name="BKM_E32AE6D8_AFEE_4D2B_B51A_C952F34846A0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90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Picture"/>
                          <pic:cNvPicPr/>
                        </pic:nvPicPr>
                        <pic:blipFill>
                          <a:blip r:embed="img9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Knots :   Public  = 4</w:t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54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 nautical unit of speed. One knot is one nautical mile per hour. The name is derived from the knots in the log line.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(2020-07-03)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bookmarkEnd w:id="120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hint="default"/>
          <w:sz w:val="36"/>
          <w:szCs w:val="36"/>
          <w:b/>
          <w:color w:val="4f81bc"/>
        </w:rPr>
      </w:pPr>
      <w:bookmarkStart w:id="130" w:name="BKM_30FE58AE_CBF5_4400_934F_716373FACDF6"/>
      <w:r>
        <w:rPr>
          <w:rFonts w:ascii="Calibri" w:eastAsia="Calibri" w:hAnsi="Calibri" w:cs="Calibri"/>
          <w:sz w:val="36"/>
          <w:szCs w:val="36"/>
          <w:b/>
          <w:color w:val="4f81bc"/>
        </w:rPr>
        <w:t xml:space="preserve">TargetOrigin</w:t>
      </w:r>
      <w:r>
        <w:rPr>
          <w:rFonts w:ascii="Calibri" w:eastAsia="Calibri" w:hAnsi="Calibri" w:cs="Calibri"/>
          <w:sz w:val="36"/>
          <w:szCs w:val="36"/>
          <w:b/>
          <w:color w:val="4f81bc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Enumeration in package 'Starter Class Diagram'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numId w:val="0"/>
        <w:ilvl w:val="0"/>
        <w:spacing w:before="0" w:after="0" w:line="240"/>
        <w:tabs>
          <w:tab w:val="left" w:pos="720"/>
        </w:tabs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IVEF: was SourceType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TargetOrigin 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MongE created on 2024-01-30.  Last modified 2024-01-30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bookmarkStart w:id="131" w:name="BKM_E35B2D0B_3EE8_455E_B35C_32564A6AF5D5"/>
      <w:r>
        <w:rPr>
          <w:rFonts w:ascii="Times New Roman" w:eastAsia="Times New Roman" w:hAnsi="Times New Roman" w:cs="Times New Roman"/>
          <w:sz w:val="20"/>
          <w:szCs w:val="20"/>
        </w:rPr>
      </w:r>
    </w:p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>
          <w:tblHeader/>
        </w:trPr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  <w:shd w:fill="f5f5f5"/>
          </w:tcPr>
          <w:p>
            <w:pPr>
              <w:pStyle w:val="TableHeadingLight"/>
              <w:numId w:val="0"/>
              <w:ilvl w:val="0"/>
              <w:spacing w:before="80" w:after="40" w:line="240"/>
              <w:ind w:left="90" w:right="90"/>
              <w:rPr>
                <w:rFonts w:hint="default"/>
                <w:sz w:val="18"/>
                <w:szCs w:val="18"/>
                <w:b/>
                <w:color w:val="4f4f4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  <w:t xml:space="preserve">ATTRIBUTES</w:t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91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Picture"/>
                          <pic:cNvPicPr/>
                        </pic:nvPicPr>
                        <pic:blipFill>
                          <a:blip r:embed="img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Unknown :   Public  = 0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bookmarkStart w:id="133" w:name="BKM_0C7EDFAB_64B0_47A2_BCBE_15A63D80F3A1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92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Picture"/>
                          <pic:cNvPicPr/>
                        </pic:nvPicPr>
                        <pic:blipFill>
                          <a:blip r:embed="img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Transponder :   Public  = 1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bookmarkStart w:id="135" w:name="BKM_3D1CE774_5AE6_4498_B59B_A62C342CE46B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93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Picture"/>
                          <pic:cNvPicPr/>
                        </pic:nvPicPr>
                        <pic:blipFill>
                          <a:blip r:embed="img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Database (VTS Plan Server) :   Public  = 2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bookmarkStart w:id="137" w:name="BKM_EEB8F478_AC3A_4436_AAFB_06A14B85BBB4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94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Picture"/>
                          <pic:cNvPicPr/>
                        </pic:nvPicPr>
                        <pic:blipFill>
                          <a:blip r:embed="img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Manual (VTS Officer) :   Public  = 3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bookmarkStart w:id="139" w:name="BKM_D6BA6BDA_802B_403F_86F2_A35F639C769F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95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Picture"/>
                          <pic:cNvPicPr/>
                        </pic:nvPicPr>
                        <pic:blipFill>
                          <a:blip r:embed="img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Fused :   Public  = 4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bookmarkStart w:id="141" w:name="BKM_5D5C05D0_AC5F_4C5B_9985_26AA2579187F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96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Picture"/>
                          <pic:cNvPicPr/>
                        </pic:nvPicPr>
                        <pic:blipFill>
                          <a:blip r:embed="img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External Source :   Public  = 5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bookmarkEnd w:id="130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hint="default"/>
          <w:sz w:val="36"/>
          <w:szCs w:val="36"/>
          <w:b/>
          <w:color w:val="4f81bc"/>
        </w:rPr>
      </w:pPr>
      <w:bookmarkStart w:id="144" w:name="BKM_F223EC17_0F52_4304_B24B_342D9EFDB5CA"/>
      <w:r>
        <w:rPr>
          <w:rFonts w:ascii="Calibri" w:eastAsia="Calibri" w:hAnsi="Calibri" w:cs="Calibri"/>
          <w:sz w:val="36"/>
          <w:szCs w:val="36"/>
          <w:b/>
          <w:color w:val="4f81bc"/>
        </w:rPr>
        <w:t xml:space="preserve">targetType</w:t>
      </w:r>
      <w:r>
        <w:rPr>
          <w:rFonts w:ascii="Calibri" w:eastAsia="Calibri" w:hAnsi="Calibri" w:cs="Calibri"/>
          <w:sz w:val="36"/>
          <w:szCs w:val="36"/>
          <w:b/>
          <w:color w:val="4f81bc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Enumeration in package 'Starter Class Diagram'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targetType 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MongE created on 2024-01-30.  Last modified 2024-01-30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bookmarkStart w:id="145" w:name="BKM_1146965D_A6F9_4698_9DE6_BF5EC82A732B"/>
      <w:r>
        <w:rPr>
          <w:rFonts w:ascii="Times New Roman" w:eastAsia="Times New Roman" w:hAnsi="Times New Roman" w:cs="Times New Roman"/>
          <w:sz w:val="20"/>
          <w:szCs w:val="20"/>
        </w:rPr>
      </w:r>
    </w:p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>
          <w:tblHeader/>
        </w:trPr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  <w:shd w:fill="f5f5f5"/>
          </w:tcPr>
          <w:p>
            <w:pPr>
              <w:pStyle w:val="TableHeadingLight"/>
              <w:numId w:val="0"/>
              <w:ilvl w:val="0"/>
              <w:spacing w:before="80" w:after="40" w:line="240"/>
              <w:ind w:left="90" w:right="90"/>
              <w:rPr>
                <w:rFonts w:hint="default"/>
                <w:sz w:val="18"/>
                <w:szCs w:val="18"/>
                <w:b/>
                <w:color w:val="4f4f4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  <w:t xml:space="preserve">ATTRIBUTES</w:t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97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" name="Picture"/>
                          <pic:cNvPicPr/>
                        </pic:nvPicPr>
                        <pic:blipFill>
                          <a:blip r:embed="img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Unknown :   Public  = 0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bookmarkStart w:id="147" w:name="BKM_BBA19BE1_9A80_4D80_9642_CF4411673E95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98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Picture"/>
                          <pic:cNvPicPr/>
                        </pic:nvPicPr>
                        <pic:blipFill>
                          <a:blip r:embed="img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Vessel :   Public  = 1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bookmarkStart w:id="149" w:name="BKM_EB7B1363_781A_46B9_B66C_4B7A541B25E5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99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Picture"/>
                          <pic:cNvPicPr/>
                        </pic:nvPicPr>
                        <pic:blipFill>
                          <a:blip r:embed="img9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Aids to Navigate :   Public  = 2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bookmarkEnd w:id="144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hint="default"/>
          <w:sz w:val="36"/>
          <w:szCs w:val="36"/>
          <w:b/>
          <w:color w:val="4f81bc"/>
        </w:rPr>
      </w:pPr>
      <w:bookmarkStart w:id="152" w:name="BKM_F2C99A9F_B080_4E80_88BE_6F54025CA9D1"/>
      <w:r>
        <w:rPr>
          <w:rFonts w:ascii="Calibri" w:eastAsia="Calibri" w:hAnsi="Calibri" w:cs="Calibri"/>
          <w:sz w:val="36"/>
          <w:szCs w:val="36"/>
          <w:b/>
          <w:color w:val="4f81bc"/>
        </w:rPr>
        <w:t xml:space="preserve">TrackStatus</w:t>
      </w:r>
      <w:r>
        <w:rPr>
          <w:rFonts w:ascii="Calibri" w:eastAsia="Calibri" w:hAnsi="Calibri" w:cs="Calibri"/>
          <w:sz w:val="36"/>
          <w:szCs w:val="36"/>
          <w:b/>
          <w:color w:val="4f81bc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</w:rPr>
        <w:t xml:space="preserve">Enumeration in package 'Starter Class Diagram'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numId w:val="0"/>
        <w:ilvl w:val="0"/>
        <w:spacing w:before="0" w:after="0" w:line="240"/>
        <w:tabs>
          <w:tab w:val="left" w:pos="720"/>
        </w:tabs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Validity of the track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TrackStatus 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numId w:val="0"/>
        <w:ilvl w:val="0"/>
        <w:jc w:val="right"/>
        <w:spacing w:before="0" w:after="0" w:line="240"/>
        <w:rPr>
          <w:rFonts w:hint="default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MongE created on 2024-01-30.  Last modified 2024-01-30</w:t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bookmarkStart w:id="153" w:name="BKM_16B50A43_D4F4_4561_A649_D09DAE48FB3A"/>
      <w:r>
        <w:rPr>
          <w:rFonts w:ascii="Times New Roman" w:eastAsia="Times New Roman" w:hAnsi="Times New Roman" w:cs="Times New Roman"/>
          <w:sz w:val="20"/>
          <w:szCs w:val="20"/>
        </w:rPr>
      </w:r>
    </w:p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>
          <w:tblHeader/>
        </w:trPr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  <w:shd w:fill="f5f5f5"/>
          </w:tcPr>
          <w:p>
            <w:pPr>
              <w:pStyle w:val="TableHeadingLight"/>
              <w:numId w:val="0"/>
              <w:ilvl w:val="0"/>
              <w:spacing w:before="80" w:after="40" w:line="240"/>
              <w:ind w:left="90" w:right="90"/>
              <w:rPr>
                <w:rFonts w:hint="default"/>
                <w:sz w:val="18"/>
                <w:szCs w:val="18"/>
                <w:b/>
                <w:color w:val="4f4f4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  <w:t xml:space="preserve">ATTRIBUTES</w:t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00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Picture"/>
                          <pic:cNvPicPr/>
                        </pic:nvPicPr>
                        <pic:blipFill>
                          <a:blip r:embed="img1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Updated, (sensors are updating the track) :   Public  = 1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bookmarkStart w:id="155" w:name="BKM_0D6D6AE1_5144_41D8_BFCB_2F669BDC2D11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01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" name="Picture"/>
                          <pic:cNvPicPr/>
                        </pic:nvPicPr>
                        <pic:blipFill>
                          <a:blip r:embed="img1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Coasted, (no sensor is updating the track) :   Public  = 2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bookmarkStart w:id="157" w:name="BKM_F5697C67_7C33_42A2_AD7C_2BAA9F741200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rPr>
                <w:rFonts w:hint="default"/>
                <w:sz w:val="18"/>
                <w:szCs w:val="18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02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Picture"/>
                          <pic:cNvPicPr/>
                        </pic:nvPicPr>
                        <pic:blipFill>
                          <a:blip r:embed="img1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Dropped :   Public  = 3</w:t>
            </w:r>
          </w:p>
          <w:p>
            <w:pPr>
              <w:pStyle w:val="TableTextNormal"/>
              <w:numId w:val="0"/>
              <w:ilvl w:val="0"/>
              <w:jc w:val="right"/>
              <w:spacing w:before="0" w:after="0" w:line="240"/>
              <w:ind w:left="270" w:right="270"/>
              <w:tabs>
                <w:tab w:val="left" w:pos="1440"/>
              </w:tabs>
              <w:rPr>
                <w:rFonts w:hint="default"/>
                <w:sz w:val="18"/>
                <w:szCs w:val="18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True.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  <w:p>
            <w:pPr>
              <w:pStyle w:val="TableTextNormal"/>
              <w:numId w:val="0"/>
              <w:ilvl w:val="0"/>
              <w:spacing w:before="0" w:after="0" w:line="240"/>
              <w:ind w:left="270" w:right="270"/>
              <w:tabs>
                <w:tab w:val="left" w:pos="720"/>
              </w:tabs>
              <w:rPr>
                <w:rFonts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</w:p>
        </w:tc>
      </w:tr>
    </w:tbl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  <w:bookmarkEnd w:id="152"/>
      <w:bookmarkEnd w:id="2"/>
      <w:bookmarkEnd w:id="3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rmal"/>
        <w:numId w:val="0"/>
        <w:ilvl w:val="0"/>
        <w:spacing w:before="0" w:after="0" w:line="240"/>
        <w:rPr>
          <w:rFonts w:hint="default"/>
        </w:rPr>
      </w:pPr>
      <w:r>
        <w:rPr/>
      </w:r>
    </w:p>
    <w:sectPr>
      <w:headerReference w:type="default" r:id="header0"/>
      <w:footerReference w:type="default" r:id="footer0"/>
      <w:pgSz w:w="11902" w:h="16835"/>
      <w:pgMar w:top="1080" w:bottom="1080" w:left="1080" w:right="1080" w:header="720" w:footer="720" w:gutter="0"/>
      <w:cols w:space="720"/>
      <w:paperSrc w:first="0" w:other="0"/>
      <w:pgNumTyp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charset w:val="1"/>
    <w:family w:val="swiss"/>
  </w:font>
  <w:font w:name="Calibri">
    <w:charset w:val="0"/>
    <w:family w:val="swiss"/>
  </w:font>
  <w:font w:name="Times New Roman">
    <w:charset w:val="1"/>
    <w:family w:val="swiss"/>
  </w:font>
</w:fonts>
</file>

<file path=word/footer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numId w:val="0"/>
      <w:ilvl w:val="0"/>
      <w:jc w:val="center"/>
      <w:pBdr>
        <w:top w:val="single" w:space="1" w:color="auto"/>
      </w:pBdr>
      <w:spacing w:before="20" w:after="0" w:line="240"/>
      <w:rPr>
        <w:rFonts w:hint="default"/>
        <w:sz w:val="16"/>
        <w:szCs w:val="16"/>
      </w:rPr>
    </w:pPr>
    <w:r>
      <w:rPr>
        <w:rFonts w:ascii="Times New Roman" w:eastAsia="Times New Roman" w:hAnsi="Times New Roman" w:cs="Times New Roman"/>
        <w:sz w:val="16"/>
        <w:szCs w:val="16"/>
      </w:rPr>
      <w:t xml:space="preserve">Page </w:t>
    </w:r>
    <w:r>
      <w:rPr>
        <w:rFonts w:ascii="Times New Roman" w:eastAsia="Times New Roman" w:hAnsi="Times New Roman" w:cs="Times New Roman"/>
        <w:sz w:val="16"/>
        <w:szCs w:val="16"/>
      </w:rPr>
      <w:fldChar w:fldCharType="begin"/>
      <w:instrText xml:space="preserve">PAGE </w:instrText>
      <w:fldChar w:fldCharType="separate"/>
      <w:t xml:space="preserve">12</w:t>
    </w:r>
    <w:r>
      <w:fldChar w:fldCharType="end"/>
    </w:r>
    <w:r>
      <w:rPr>
        <w:rFonts w:ascii="Times New Roman" w:eastAsia="Times New Roman" w:hAnsi="Times New Roman" w:cs="Times New Roman"/>
        <w:sz w:val="16"/>
        <w:szCs w:val="16"/>
      </w:rPr>
      <w:t xml:space="preserve"> of </w:t>
    </w:r>
    <w:r>
      <w:rPr>
        <w:rFonts w:ascii="Times New Roman" w:eastAsia="Times New Roman" w:hAnsi="Times New Roman" w:cs="Times New Roman"/>
        <w:sz w:val="16"/>
        <w:szCs w:val="16"/>
      </w:rPr>
      <w:fldChar w:fldCharType="begin"/>
      <w:instrText xml:space="preserve">NUMPAGES </w:instrText>
      <w:fldChar w:fldCharType="separate"/>
      <w:t xml:space="preserve">1</w:t>
    </w:r>
    <w:r>
      <w:fldChar w:fldCharType="end"/>
    </w:r>
    <w:r>
      <w:rPr>
        <w:rFonts w:ascii="Times New Roman" w:eastAsia="Times New Roman" w:hAnsi="Times New Roman" w:cs="Times New Roman"/>
        <w:sz w:val="16"/>
        <w:szCs w:val="16"/>
      </w:rPr>
      <w:t xml:space="preserve"> </w:t>
    </w:r>
  </w:p>
</w:ftr>
</file>

<file path=word/header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numId w:val="0"/>
      <w:ilvl w:val="0"/>
      <w:pBdr>
        <w:bottom w:val="single" w:space="1" w:color="auto"/>
      </w:pBdr>
      <w:spacing w:before="0" w:after="20" w:line="240"/>
      <w:tabs>
        <w:tab w:val="right" w:pos="9720"/>
      </w:tabs>
      <w:rPr>
        <w:rFonts w:hint="default"/>
        <w:sz w:val="16"/>
        <w:szCs w:val="16"/>
      </w:rPr>
    </w:pPr>
    <w:r>
      <w:rPr>
        <w:rFonts w:ascii="Times New Roman" w:eastAsia="Times New Roman" w:hAnsi="Times New Roman" w:cs="Times New Roman"/>
        <w:sz w:val="16"/>
        <w:szCs w:val="16"/>
      </w:rPr>
      <w:t xml:space="preserve">Model Report	</w:t>
    </w:r>
    <w:r>
      <w:rPr>
        <w:rFonts w:ascii="Times New Roman" w:eastAsia="Times New Roman" w:hAnsi="Times New Roman" w:cs="Times New Roman"/>
        <w:sz w:val="16"/>
        <w:szCs w:val="16"/>
      </w:rPr>
      <w:fldChar w:fldCharType="begin"/>
      <w:instrText xml:space="preserve">TIME \@ "d MMMM, yyyy"</w:instrText>
      <w:fldChar w:fldCharType="separate"/>
      <w:t xml:space="preserve">30 January, 2024</w:t>
    </w:r>
    <w:r>
      <w:fldChar w:fldCharType="end"/>
    </w:r>
    <w:r>
      <w:rPr>
        <w:rFonts w:ascii="Times New Roman" w:eastAsia="Times New Roman" w:hAnsi="Times New Roman" w:cs="Times New Roman"/>
        <w:sz w:val="16"/>
        <w:szCs w:val="16"/>
      </w:rPr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1"/>
    <w:name w:val="Heading"/>
    <w:multiLevelType w:val="multilevel"/>
    <w:lvl w:ilvl="0">
      <w:start w:val="1"/>
      <w:lvlText w:val="%1"/>
      <w:numFmt w:val="decimal"/>
      <w:suff w:val="tab"/>
    </w:lvl>
    <w:lvl w:ilvl="1">
      <w:start w:val="1"/>
      <w:lvlText w:val="%1.%2"/>
      <w:numFmt w:val="decimal"/>
      <w:suff w:val="tab"/>
    </w:lvl>
    <w:lvl w:ilvl="2">
      <w:start w:val="1"/>
      <w:lvlText w:val="%1.%2.%3"/>
      <w:numFmt w:val="decimal"/>
      <w:suff w:val="tab"/>
    </w:lvl>
    <w:lvl w:ilvl="3">
      <w:start w:val="1"/>
      <w:lvlText w:val="%1.%2.%3.%4"/>
      <w:numFmt w:val="decimal"/>
      <w:suff w:val="tab"/>
    </w:lvl>
    <w:lvl w:ilvl="4">
      <w:start w:val="1"/>
      <w:lvlText w:val="%1.%2.%3.%4.%5"/>
      <w:numFmt w:val="decimal"/>
      <w:suff w:val="tab"/>
    </w:lvl>
    <w:lvl w:ilvl="5">
      <w:start w:val="1"/>
      <w:lvlText w:val="%1.%2.%3.%4.%5.%6"/>
      <w:numFmt w:val="decimal"/>
      <w:suff w:val="tab"/>
    </w:lvl>
    <w:lvl w:ilvl="6">
      <w:start w:val="1"/>
      <w:lvlText w:val="%1.%2.%3.%4.%5.%6.%7"/>
      <w:numFmt w:val="decimal"/>
      <w:suff w:val="tab"/>
    </w:lvl>
    <w:lvl w:ilvl="7">
      <w:start w:val="1"/>
      <w:lvlText w:val="%1.%2.%3.%4.%5.%6.%7.%8"/>
      <w:numFmt w:val="decimal"/>
      <w:suff w:val="tab"/>
    </w:lvl>
    <w:lvl w:ilvl="8">
      <w:start w:val="1"/>
      <w:lvlText w:val="%1.%2.%3.%4.%5.%6.%7.%8.%9"/>
      <w:numFmt w:val="decimal"/>
      <w:suff w:val="tab"/>
    </w:lvl>
  </w:abstractNum>
  <w:abstractNum w:abstractNumId="2">
    <w:nsid w:val="2"/>
    <w:name w:val="Diagram"/>
    <w:multiLevelType w:val="SingleLevel"/>
    <w:lvl w:ilvl="0">
      <w:start w:val="1"/>
      <w:lvlText w:val="Figure %1: "/>
      <w:numFmt w:val="decimal"/>
      <w:suff w:val="space"/>
    </w:lvl>
  </w:abstractNum>
  <w:abstractNum w:abstractNumId="4">
    <w:nsid w:val="abcdef1"/>
    <w:name w:val="TerOld1"/>
    <w:multiLevelType w:val="SingleLevel"/>
    <w:lvl w:ilvl="0">
      <w:start w:val="0"/>
      <w:lvlText w:val="%1"/>
      <w:numFmt w:val="decimal"/>
    </w:lvl>
  </w:abstractNum>
  <w:abstractNum w:abstractNumId="5">
    <w:nsid w:val="abcdef2"/>
    <w:name w:val="TerOld2"/>
    <w:multiLevelType w:val="SingleLevel"/>
    <w:lvl w:ilvl="0">
      <w:start w:val="0"/>
      <w:lvlText w:val="%1"/>
      <w:numFmt w:val="decimal"/>
    </w:lvl>
  </w:abstractNum>
  <w:abstractNum w:abstractNumId="6">
    <w:nsid w:val="abcdef3"/>
    <w:name w:val="TerOld3"/>
    <w:multiLevelType w:val="SingleLevel"/>
    <w:lvl w:ilvl="0">
      <w:start w:val="0"/>
      <w:lvlText w:val="%1"/>
      <w:numFmt w:val="decimal"/>
    </w:lvl>
  </w:abstractNum>
  <w:abstractNum w:abstractNumId="7">
    <w:nsid w:val="abcdef4"/>
    <w:name w:val="TerOld4"/>
    <w:multiLevelType w:val="SingleLevel"/>
    <w:lvl w:ilvl="0">
      <w:start w:val="0"/>
      <w:lvlText w:val="%1"/>
      <w:numFmt w:val="decimal"/>
    </w:lvl>
  </w:abstractNum>
  <w:abstractNum w:abstractNumId="8">
    <w:nsid w:val="abcdef5"/>
    <w:name w:val="TerOld5"/>
    <w:multiLevelType w:val="SingleLevel"/>
    <w:lvl w:ilvl="0">
      <w:start w:val="0"/>
      <w:lvlText w:val="%1"/>
      <w:numFmt w:val="decimal"/>
    </w:lvl>
  </w:abstractNum>
  <w:abstractNum w:abstractNumId="9">
    <w:nsid w:val="abcdef6"/>
    <w:name w:val="TerOld6"/>
    <w:multiLevelType w:val="SingleLevel"/>
    <w:lvl w:ilvl="0">
      <w:start w:val="0"/>
      <w:lvlText w:val="%1"/>
      <w:numFmt w:val="decimal"/>
    </w:lvl>
  </w:abstractNum>
  <w:abstractNum w:abstractNumId="10">
    <w:nsid w:val="abcdef7"/>
    <w:name w:val="TerOld7"/>
    <w:multiLevelType w:val="SingleLevel"/>
    <w:lvl w:ilvl="0">
      <w:start w:val="0"/>
      <w:lvlText w:val="%1"/>
      <w:numFmt w:val="decimal"/>
    </w:lvl>
  </w:abstractNum>
  <w:abstractNum w:abstractNumId="11">
    <w:nsid w:val="abcdef8"/>
    <w:name w:val="TerOld8"/>
    <w:multiLevelType w:val="SingleLevel"/>
    <w:lvl w:ilvl="0">
      <w:start w:val="0"/>
      <w:lvlText w:val="%1"/>
      <w:numFmt w:val="decimal"/>
    </w:lvl>
  </w:abstractNum>
  <w:abstractNum w:abstractNumId="12">
    <w:nsid w:val="abcdef9"/>
    <w:name w:val="TerOld9"/>
    <w:multiLevelType w:val="SingleLevel"/>
    <w:lvl w:ilvl="0">
      <w:start w:val="0"/>
      <w:lvlText w:val="%1"/>
      <w:numFmt w:val="decimal"/>
    </w:lvl>
  </w:abstractNum>
  <w:num w:numId="1">
    <w:abstractNumId w:val="1"/>
    <w:lvlOverride w:ilvl="0">
      <w:startOverride w:val="1"/>
      <w:lvl w:ilvl="0">
        <w:start w:val="1"/>
        <w:lvlText w:val="%1"/>
        <w:numFmt w:val="decimal"/>
        <w:suff w:val="tab"/>
        <w:rPr>
          <w:rFonts w:ascii="Calibri" w:eastAsia="Calibri" w:hAnsi="Calibri" w:cs="Calibri"/>
          <w:sz w:val="44"/>
          <w:szCs w:val="44"/>
          <w:b/>
          <w:color w:val="365f91"/>
        </w:rPr>
      </w:lvl>
    </w:lvlOverride>
    <w:lvlOverride w:ilvl="1">
      <w:startOverride w:val="1"/>
      <w:lvl w:ilvl="1">
        <w:start w:val="1"/>
        <w:lvlText w:val="%1.%2"/>
        <w:numFmt w:val="decimal"/>
        <w:suff w:val="tab"/>
        <w:rPr>
          <w:rFonts w:ascii="Calibri" w:eastAsia="Calibri" w:hAnsi="Calibri" w:cs="Calibri"/>
          <w:sz w:val="36"/>
          <w:szCs w:val="36"/>
          <w:b/>
          <w:color w:val="4f81bc"/>
        </w:rPr>
      </w:lvl>
    </w:lvlOverride>
    <w:lvlOverride w:ilvl="2">
      <w:startOverride w:val="1"/>
      <w:lvl w:ilvl="2">
        <w:start w:val="1"/>
        <w:lvlText w:val="%1.%2.%3"/>
        <w:numFmt w:val="decimal"/>
        <w:suff w:val="tab"/>
        <w:rPr>
          <w:rFonts w:ascii="Calibri" w:eastAsia="Calibri" w:hAnsi="Calibri" w:cs="Calibri"/>
          <w:sz w:val="32"/>
          <w:szCs w:val="32"/>
          <w:b/>
          <w:color w:val="4f81bc"/>
        </w:rPr>
      </w:lvl>
    </w:lvlOverride>
    <w:lvlOverride w:ilvl="3">
      <w:startOverride w:val="1"/>
      <w:lvl w:ilvl="3">
        <w:start w:val="1"/>
        <w:lvlText w:val="%1.%2.%3.%4"/>
        <w:numFmt w:val="decimal"/>
        <w:suff w:val="tab"/>
        <w:rPr>
          <w:rFonts w:ascii="Calibri" w:eastAsia="Calibri" w:hAnsi="Calibri" w:cs="Calibri"/>
          <w:sz w:val="28"/>
          <w:szCs w:val="28"/>
          <w:b/>
          <w:color w:val="4f81bc"/>
        </w:rPr>
      </w:lvl>
    </w:lvlOverride>
    <w:lvlOverride w:ilvl="4">
      <w:startOverride w:val="1"/>
      <w:lvl w:ilvl="4">
        <w:start w:val="1"/>
        <w:lvlText w:val="%1.%2.%3.%4.%5"/>
        <w:numFmt w:val="decimal"/>
        <w:suff w:val="tab"/>
        <w:rPr>
          <w:rFonts w:ascii="Calibri" w:eastAsia="Calibri" w:hAnsi="Calibri" w:cs="Calibri"/>
          <w:sz w:val="24"/>
          <w:szCs w:val="24"/>
          <w:b/>
          <w:color w:val="233e5f"/>
        </w:rPr>
      </w:lvl>
    </w:lvlOverride>
    <w:lvlOverride w:ilvl="5">
      <w:startOverride w:val="1"/>
      <w:lvl w:ilvl="5">
        <w:start w:val="1"/>
        <w:lvlText w:val="%1.%2.%3.%4.%5.%6"/>
        <w:numFmt w:val="decimal"/>
        <w:suff w:val="tab"/>
        <w:rPr>
          <w:rFonts w:ascii="Calibri" w:eastAsia="Calibri" w:hAnsi="Calibri" w:cs="Calibri"/>
          <w:sz w:val="24"/>
          <w:szCs w:val="24"/>
          <w:b/>
          <w:color w:val="233e5f"/>
        </w:rPr>
      </w:lvl>
    </w:lvlOverride>
    <w:lvlOverride w:ilvl="6">
      <w:startOverride w:val="1"/>
      <w:lvl w:ilvl="6">
        <w:start w:val="1"/>
        <w:lvlText w:val="%1.%2.%3.%4.%5.%6.%7"/>
        <w:numFmt w:val="decimal"/>
        <w:suff w:val="tab"/>
        <w:rPr>
          <w:rFonts w:ascii="Calibri" w:eastAsia="Calibri" w:hAnsi="Calibri" w:cs="Calibri"/>
          <w:sz w:val="24"/>
          <w:szCs w:val="24"/>
          <w:b/>
          <w:color w:val="3f3f3f"/>
        </w:rPr>
      </w:lvl>
    </w:lvlOverride>
    <w:lvlOverride w:ilvl="7">
      <w:startOverride w:val="1"/>
      <w:lvl w:ilvl="7">
        <w:start w:val="1"/>
        <w:lvlText w:val="%1.%2.%3.%4.%5.%6.%7.%8"/>
        <w:numFmt w:val="decimal"/>
        <w:suff w:val="tab"/>
        <w:rPr>
          <w:rFonts w:ascii="Calibri" w:eastAsia="Calibri" w:hAnsi="Calibri" w:cs="Calibri"/>
          <w:sz w:val="24"/>
          <w:szCs w:val="24"/>
          <w:b/>
          <w:color w:val="3f3f3f"/>
        </w:rPr>
      </w:lvl>
    </w:lvlOverride>
    <w:lvlOverride w:ilvl="8">
      <w:startOverride w:val="1"/>
      <w:lvl w:ilvl="8">
        <w:start w:val="1"/>
        <w:lvlText w:val="%1.%2.%3.%4.%5.%6.%7.%8.%9"/>
        <w:numFmt w:val="decimal"/>
        <w:suff w:val="tab"/>
        <w:rPr>
          <w:rFonts w:ascii="Calibri" w:eastAsia="Calibri" w:hAnsi="Calibri" w:cs="Calibri"/>
          <w:sz w:val="24"/>
          <w:szCs w:val="24"/>
          <w:b/>
          <w:color w:val="3f3f3f"/>
        </w:rPr>
      </w:lvl>
    </w:lvlOverride>
  </w:num>
  <w:num w:numId="2">
    <w:abstractNumId w:val="2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>
  <w:defaultTabStop w:val="720"/>
  <w:trackRevisions w:val="false"/>
  <w:endnotePr>
    <w:pos w:val="sectEnd"/>
  </w:endnotePr>
  <w:compat>
    <w:doNotUseHTMLParagraphAutoSpacing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4"/>
        <w:szCs w:val="24"/>
      </w:rPr>
    </w:rPrDefault>
    <w:pPrDefault>
      <w:pPr/>
    </w:pPrDefault>
  </w:docDefaults>
  <w:style w:type="paragraph" w:default="1" w:styleId="Normal">
    <w:name w:val="Normal"/>
    <w:rPr>
      <w:rFonts w:ascii="Arial" w:eastAsia="Arial" w:hAnsi="Arial" w:cs="Arial"/>
      <w:sz w:val="24"/>
      <w:szCs w:val="24"/>
    </w:rPr>
  </w:style>
  <w:style w:type="character" w:default="1" w:styleId="DefaultParagraphFont">
    <w:name w:val="Default Paragraph Font"/>
  </w:style>
  <w:style w:type="character" w:styleId="Italics">
    <w:name w:val="Italics"/>
    <w:basedOn w:val="Normal"/>
    <w:rPr>
      <w:i/>
    </w:rPr>
  </w:style>
  <w:style w:type="character" w:styleId="Bold">
    <w:name w:val="Bold"/>
    <w:basedOn w:val="Normal"/>
    <w:rPr>
      <w:b/>
    </w:rPr>
  </w:style>
  <w:style w:type="character" w:styleId="BoldItalics">
    <w:name w:val="Bold Italics"/>
    <w:basedOn w:val="Normal"/>
    <w:rPr>
      <w:b/>
      <w:i/>
    </w:rPr>
  </w:style>
  <w:style w:type="character" w:styleId="FieldLabel">
    <w:name w:val="Field Label"/>
    <w:basedOn w:val="Normal"/>
    <w:rPr>
      <w:rFonts w:ascii="Times New Roman" w:eastAsia="Times New Roman" w:hAnsi="Times New Roman" w:cs="Times New Roman"/>
    </w:rPr>
  </w:style>
  <w:style w:type="character" w:styleId="SSTemplateField">
    <w:name w:val="SSTemplateField"/>
    <w:basedOn w:val="Normal"/>
    <w:rPr>
      <w:rFonts w:ascii="Lucida Sans" w:eastAsia="Lucida Sans" w:hAnsi="Lucida Sans" w:cs="Lucida Sans"/>
      <w:sz w:val="16"/>
      <w:szCs w:val="16"/>
      <w:b/>
      <w:color w:val="ffffff"/>
      <w:shd w:fill="ff0000"/>
    </w:rPr>
  </w:style>
  <w:style w:type="character" w:styleId="SSBookmark">
    <w:name w:val="SSBookmark"/>
    <w:basedOn w:val="Normal"/>
    <w:rPr>
      <w:rFonts w:ascii="Lucida Sans" w:eastAsia="Lucida Sans" w:hAnsi="Lucida Sans" w:cs="Lucida Sans"/>
      <w:sz w:val="16"/>
      <w:szCs w:val="16"/>
      <w:b/>
      <w:color w:val="000000"/>
      <w:shd w:fill="ffff80"/>
    </w:rPr>
  </w:style>
  <w:style w:type="paragraph" w:styleId="CoverHeading1">
    <w:name w:val="Cover Heading 1"/>
    <w:basedOn w:val="Normal"/>
    <w:next w:val="Normal"/>
    <w:pPr>
      <w:jc w:val="right"/>
      <w:spacing w:before="0" w:after="0" w:line="240"/>
      <w:ind w:left="0" w:right="0" w:firstLine="0"/>
    </w:pPr>
    <w:rPr>
      <w:rFonts w:ascii="Calibri" w:eastAsia="Calibri" w:hAnsi="Calibri" w:cs="Calibri"/>
      <w:sz w:val="72"/>
      <w:szCs w:val="72"/>
      <w:b/>
    </w:rPr>
  </w:style>
  <w:style w:type="paragraph" w:styleId="CoverHeading2">
    <w:name w:val="Cover Heading 2"/>
    <w:basedOn w:val="Normal"/>
    <w:next w:val="Normal"/>
    <w:pPr>
      <w:jc w:val="right"/>
      <w:spacing w:before="0" w:after="0" w:line="240"/>
      <w:ind w:left="0" w:right="0" w:firstLine="0"/>
    </w:pPr>
    <w:rPr>
      <w:rFonts w:ascii="Calibri" w:eastAsia="Calibri" w:hAnsi="Calibri" w:cs="Calibri"/>
      <w:sz w:val="60"/>
      <w:szCs w:val="60"/>
      <w:color w:val="800000"/>
    </w:rPr>
  </w:style>
  <w:style w:type="paragraph" w:styleId="CoverText1">
    <w:name w:val="Cover Text 1"/>
    <w:basedOn w:val="Normal"/>
    <w:next w:val="Normal"/>
    <w:pPr>
      <w:jc w:val="right"/>
      <w:spacing w:before="0" w:after="0" w:line="240"/>
      <w:ind w:left="0" w:right="0" w:firstLine="0"/>
    </w:pPr>
    <w:rPr>
      <w:rFonts w:ascii="Liberation Sans Narrow" w:eastAsia="Liberation Sans Narrow" w:hAnsi="Liberation Sans Narrow" w:cs="Liberation Sans Narrow"/>
      <w:sz w:val="28"/>
      <w:szCs w:val="28"/>
    </w:rPr>
  </w:style>
  <w:style w:type="paragraph" w:styleId="CoverText2">
    <w:name w:val="Cover Text 2"/>
    <w:basedOn w:val="Normal"/>
    <w:next w:val="Normal"/>
    <w:pPr>
      <w:jc w:val="right"/>
      <w:spacing w:before="0" w:after="0" w:line="240"/>
      <w:ind w:left="0" w:right="0" w:firstLine="0"/>
    </w:pPr>
    <w:rPr>
      <w:rFonts w:ascii="Liberation Sans Narrow" w:eastAsia="Liberation Sans Narrow" w:hAnsi="Liberation Sans Narrow" w:cs="Liberation Sans Narrow"/>
      <w:sz w:val="20"/>
      <w:szCs w:val="20"/>
      <w:color w:val="7f7f7f"/>
    </w:rPr>
  </w:style>
  <w:style w:type="paragraph" w:styleId="Heading1">
    <w:name w:val="Heading 1"/>
    <w:basedOn w:val="Normal"/>
    <w:next w:val="Normal"/>
    <w:pPr>
      <w:numPr>
        <w:ilvl w:val="0"/>
        <w:numId w:val="1"/>
      </w:numPr>
      <w:outlineLvl w:val="0"/>
      <w:spacing w:before="0" w:after="80" w:line="240"/>
    </w:pPr>
    <w:rPr>
      <w:rFonts w:ascii="Calibri" w:eastAsia="Calibri" w:hAnsi="Calibri" w:cs="Calibri"/>
      <w:sz w:val="44"/>
      <w:szCs w:val="44"/>
      <w:b/>
      <w:color w:val="365f91"/>
    </w:rPr>
  </w:style>
  <w:style w:type="paragraph" w:styleId="Heading2">
    <w:name w:val="Heading 2"/>
    <w:basedOn w:val="Normal"/>
    <w:next w:val="Normal"/>
    <w:pPr>
      <w:numPr>
        <w:ilvl w:val="1"/>
        <w:numId w:val="1"/>
      </w:numPr>
      <w:outlineLvl w:val="1"/>
      <w:spacing w:before="0" w:after="80" w:line="240"/>
    </w:pPr>
    <w:rPr>
      <w:rFonts w:ascii="Calibri" w:eastAsia="Calibri" w:hAnsi="Calibri" w:cs="Calibri"/>
      <w:sz w:val="36"/>
      <w:szCs w:val="36"/>
      <w:b/>
      <w:color w:val="4f81bc"/>
    </w:rPr>
  </w:style>
  <w:style w:type="paragraph" w:styleId="Heading3">
    <w:name w:val="Heading 3"/>
    <w:basedOn w:val="Normal"/>
    <w:next w:val="Normal"/>
    <w:pPr>
      <w:numPr>
        <w:ilvl w:val="2"/>
        <w:numId w:val="1"/>
      </w:numPr>
      <w:outlineLvl w:val="2"/>
      <w:spacing w:before="0" w:after="80" w:line="240"/>
    </w:pPr>
    <w:rPr>
      <w:rFonts w:ascii="Calibri" w:eastAsia="Calibri" w:hAnsi="Calibri" w:cs="Calibri"/>
      <w:sz w:val="32"/>
      <w:szCs w:val="32"/>
      <w:b/>
      <w:color w:val="4f81bc"/>
    </w:rPr>
  </w:style>
  <w:style w:type="paragraph" w:styleId="Heading4">
    <w:name w:val="Heading 4"/>
    <w:basedOn w:val="Normal"/>
    <w:next w:val="Normal"/>
    <w:pPr>
      <w:numPr>
        <w:ilvl w:val="3"/>
        <w:numId w:val="1"/>
      </w:numPr>
      <w:outlineLvl w:val="3"/>
      <w:spacing w:before="0" w:after="80" w:line="240"/>
    </w:pPr>
    <w:rPr>
      <w:rFonts w:ascii="Calibri" w:eastAsia="Calibri" w:hAnsi="Calibri" w:cs="Calibri"/>
      <w:sz w:val="28"/>
      <w:szCs w:val="28"/>
      <w:b/>
      <w:i w:val="false"/>
      <w:color w:val="4f81bc"/>
    </w:rPr>
  </w:style>
  <w:style w:type="paragraph" w:styleId="Heading5">
    <w:name w:val="Heading 5"/>
    <w:basedOn w:val="Normal"/>
    <w:next w:val="Normal"/>
    <w:pPr>
      <w:numPr>
        <w:ilvl w:val="4"/>
        <w:numId w:val="1"/>
      </w:numPr>
      <w:outlineLvl w:val="4"/>
      <w:spacing w:before="0" w:after="80" w:line="240"/>
    </w:pPr>
    <w:rPr>
      <w:rFonts w:ascii="Calibri" w:eastAsia="Calibri" w:hAnsi="Calibri" w:cs="Calibri"/>
      <w:sz w:val="24"/>
      <w:szCs w:val="24"/>
      <w:b/>
      <w:color w:val="233e5f"/>
    </w:rPr>
  </w:style>
  <w:style w:type="paragraph" w:styleId="Heading6">
    <w:name w:val="Heading 6"/>
    <w:basedOn w:val="Normal"/>
    <w:next w:val="Normal"/>
    <w:pPr>
      <w:numPr>
        <w:ilvl w:val="5"/>
        <w:numId w:val="1"/>
      </w:numPr>
      <w:outlineLvl w:val="5"/>
      <w:spacing w:before="0" w:after="80" w:line="240"/>
    </w:pPr>
    <w:rPr>
      <w:rFonts w:ascii="Calibri" w:eastAsia="Calibri" w:hAnsi="Calibri" w:cs="Calibri"/>
      <w:sz w:val="24"/>
      <w:szCs w:val="24"/>
      <w:b/>
      <w:i w:val="false"/>
      <w:color w:val="233e5f"/>
    </w:rPr>
  </w:style>
  <w:style w:type="paragraph" w:styleId="Heading7">
    <w:name w:val="Heading 7"/>
    <w:basedOn w:val="Normal"/>
    <w:next w:val="Normal"/>
    <w:pPr>
      <w:numPr>
        <w:ilvl w:val="6"/>
        <w:numId w:val="1"/>
      </w:numPr>
      <w:outlineLvl w:val="6"/>
      <w:spacing w:before="0" w:after="80" w:line="240"/>
    </w:pPr>
    <w:rPr>
      <w:rFonts w:ascii="Calibri" w:eastAsia="Calibri" w:hAnsi="Calibri" w:cs="Calibri"/>
      <w:sz w:val="24"/>
      <w:szCs w:val="24"/>
      <w:b/>
      <w:i w:val="false"/>
      <w:color w:val="3f3f3f"/>
    </w:rPr>
  </w:style>
  <w:style w:type="paragraph" w:styleId="Heading8">
    <w:name w:val="Heading 8"/>
    <w:basedOn w:val="Normal"/>
    <w:next w:val="Normal"/>
    <w:pPr>
      <w:numPr>
        <w:ilvl w:val="7"/>
        <w:numId w:val="1"/>
      </w:numPr>
      <w:outlineLvl w:val="7"/>
      <w:spacing w:before="0" w:after="80" w:line="240"/>
    </w:pPr>
    <w:rPr>
      <w:rFonts w:ascii="Calibri" w:eastAsia="Calibri" w:hAnsi="Calibri" w:cs="Calibri"/>
      <w:sz w:val="24"/>
      <w:szCs w:val="24"/>
      <w:b/>
      <w:color w:val="3f3f3f"/>
    </w:rPr>
  </w:style>
  <w:style w:type="paragraph" w:styleId="Heading9">
    <w:name w:val="Heading 9"/>
    <w:basedOn w:val="Normal"/>
    <w:next w:val="Normal"/>
    <w:pPr>
      <w:numPr>
        <w:ilvl w:val="8"/>
        <w:numId w:val="1"/>
      </w:numPr>
      <w:outlineLvl w:val="8"/>
      <w:spacing w:before="0" w:after="80" w:line="240"/>
    </w:pPr>
    <w:rPr>
      <w:rFonts w:ascii="Calibri" w:eastAsia="Calibri" w:hAnsi="Calibri" w:cs="Calibri"/>
      <w:sz w:val="24"/>
      <w:szCs w:val="24"/>
      <w:b/>
      <w:i w:val="false"/>
      <w:color w:val="3f3f3f"/>
    </w:rPr>
  </w:style>
  <w:style w:type="paragraph" w:styleId="TOCHeading">
    <w:name w:val="TOC Heading"/>
    <w:basedOn w:val="Normal"/>
    <w:next w:val="Normal"/>
    <w:pPr>
      <w:spacing w:before="240" w:after="80" w:line="240"/>
    </w:pPr>
    <w:rPr>
      <w:rFonts w:ascii="Calibri" w:eastAsia="Calibri" w:hAnsi="Calibri" w:cs="Calibri"/>
      <w:sz w:val="32"/>
      <w:szCs w:val="32"/>
      <w:b/>
    </w:rPr>
  </w:style>
  <w:style w:type="paragraph" w:styleId="TOC1">
    <w:name w:val="TOC 1"/>
    <w:basedOn w:val="Normal"/>
    <w:next w:val="Normal"/>
    <w:pPr>
      <w:spacing w:before="120" w:after="40" w:line="240"/>
      <w:ind w:left="0" w:right="720" w:firstLine="0"/>
    </w:pPr>
    <w:rPr>
      <w:rFonts w:ascii="Times New Roman" w:eastAsia="Times New Roman" w:hAnsi="Times New Roman" w:cs="Times New Roman"/>
      <w:sz w:val="20"/>
      <w:szCs w:val="20"/>
      <w:b/>
    </w:rPr>
  </w:style>
  <w:style w:type="paragraph" w:styleId="TOC2">
    <w:name w:val="TOC 2"/>
    <w:basedOn w:val="Normal"/>
    <w:next w:val="Normal"/>
    <w:pPr>
      <w:spacing w:before="40" w:after="20" w:line="240"/>
      <w:ind w:left="0" w:right="720" w:firstLine="0"/>
    </w:pPr>
    <w:rPr>
      <w:rFonts w:ascii="Times New Roman" w:eastAsia="Times New Roman" w:hAnsi="Times New Roman" w:cs="Times New Roman"/>
      <w:sz w:val="20"/>
      <w:szCs w:val="20"/>
    </w:rPr>
  </w:style>
  <w:style w:type="paragraph" w:styleId="TOC3">
    <w:name w:val="TOC 3"/>
    <w:basedOn w:val="Normal"/>
    <w:next w:val="Normal"/>
    <w:pPr>
      <w:spacing w:before="40" w:after="20" w:line="240"/>
      <w:ind w:left="0" w:right="720" w:firstLine="0"/>
    </w:pPr>
    <w:rPr>
      <w:rFonts w:ascii="Times New Roman" w:eastAsia="Times New Roman" w:hAnsi="Times New Roman" w:cs="Times New Roman"/>
      <w:sz w:val="20"/>
      <w:szCs w:val="20"/>
    </w:rPr>
  </w:style>
  <w:style w:type="paragraph" w:styleId="TOC4">
    <w:name w:val="TOC 4"/>
    <w:basedOn w:val="Normal"/>
    <w:next w:val="Normal"/>
    <w:pPr>
      <w:spacing w:before="40" w:after="20" w:line="240"/>
      <w:ind w:left="0" w:right="720" w:firstLine="0"/>
    </w:pPr>
    <w:rPr>
      <w:rFonts w:ascii="Times New Roman" w:eastAsia="Times New Roman" w:hAnsi="Times New Roman" w:cs="Times New Roman"/>
      <w:sz w:val="20"/>
      <w:szCs w:val="20"/>
    </w:rPr>
  </w:style>
  <w:style w:type="paragraph" w:styleId="TOC5">
    <w:name w:val="TOC 5"/>
    <w:basedOn w:val="Normal"/>
    <w:next w:val="Normal"/>
    <w:pPr>
      <w:spacing w:before="40" w:after="20" w:line="240"/>
      <w:ind w:left="0" w:right="720" w:firstLine="0"/>
    </w:pPr>
    <w:rPr>
      <w:rFonts w:ascii="Times New Roman" w:eastAsia="Times New Roman" w:hAnsi="Times New Roman" w:cs="Times New Roman"/>
      <w:sz w:val="20"/>
      <w:szCs w:val="20"/>
    </w:rPr>
  </w:style>
  <w:style w:type="paragraph" w:styleId="TOC6">
    <w:name w:val="TOC 6"/>
    <w:basedOn w:val="Normal"/>
    <w:next w:val="Normal"/>
    <w:pPr>
      <w:spacing w:before="40" w:after="20" w:line="240"/>
      <w:ind w:left="0" w:right="720" w:firstLine="0"/>
    </w:pPr>
    <w:rPr>
      <w:rFonts w:ascii="Times New Roman" w:eastAsia="Times New Roman" w:hAnsi="Times New Roman" w:cs="Times New Roman"/>
      <w:sz w:val="20"/>
      <w:szCs w:val="20"/>
    </w:rPr>
  </w:style>
  <w:style w:type="paragraph" w:styleId="TOC7">
    <w:name w:val="TOC 7"/>
    <w:basedOn w:val="Normal"/>
    <w:next w:val="Normal"/>
    <w:pPr>
      <w:spacing w:before="40" w:after="20" w:line="240"/>
      <w:ind w:left="0" w:right="720" w:firstLine="0"/>
    </w:pPr>
    <w:rPr>
      <w:rFonts w:ascii="Times New Roman" w:eastAsia="Times New Roman" w:hAnsi="Times New Roman" w:cs="Times New Roman"/>
      <w:sz w:val="20"/>
      <w:szCs w:val="20"/>
    </w:rPr>
  </w:style>
  <w:style w:type="paragraph" w:styleId="TOC8">
    <w:name w:val="TOC 8"/>
    <w:basedOn w:val="Normal"/>
    <w:next w:val="Normal"/>
    <w:pPr>
      <w:spacing w:before="40" w:after="20" w:line="240"/>
      <w:ind w:left="0" w:right="720" w:firstLine="0"/>
    </w:pPr>
    <w:rPr>
      <w:rFonts w:ascii="Times New Roman" w:eastAsia="Times New Roman" w:hAnsi="Times New Roman" w:cs="Times New Roman"/>
      <w:sz w:val="20"/>
      <w:szCs w:val="20"/>
    </w:rPr>
  </w:style>
  <w:style w:type="paragraph" w:styleId="TOC9">
    <w:name w:val="TOC 9"/>
    <w:basedOn w:val="Normal"/>
    <w:next w:val="Normal"/>
    <w:pPr>
      <w:spacing w:before="40" w:after="20" w:line="240"/>
      <w:ind w:left="0" w:right="720" w:firstLine="0"/>
    </w:pPr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next w:val="Normal"/>
    <w:pPr/>
    <w:rPr>
      <w:rFonts w:ascii="Times New Roman" w:eastAsia="Times New Roman" w:hAnsi="Times New Roman" w:cs="Times New Roman"/>
      <w:sz w:val="16"/>
      <w:szCs w:val="16"/>
    </w:rPr>
  </w:style>
  <w:style w:type="paragraph" w:styleId="Footer">
    <w:name w:val="Footer"/>
    <w:basedOn w:val="Normal"/>
    <w:next w:val="Normal"/>
    <w:pPr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styleId="Properties">
    <w:name w:val="Properties"/>
    <w:basedOn w:val="Normal"/>
    <w:next w:val="Normal"/>
    <w:pPr>
      <w:jc w:val="right"/>
      <w:spacing w:before="0" w:after="0" w:line="240"/>
      <w:ind w:left="0" w:right="0" w:firstLine="0"/>
    </w:pPr>
    <w:rPr>
      <w:rFonts w:ascii="Times New Roman" w:eastAsia="Times New Roman" w:hAnsi="Times New Roman" w:cs="Times New Roman"/>
      <w:sz w:val="20"/>
      <w:szCs w:val="20"/>
      <w:color w:val="5f5f5f"/>
    </w:rPr>
  </w:style>
  <w:style w:type="paragraph" w:styleId="Notes">
    <w:name w:val="Notes"/>
    <w:basedOn w:val="Normal"/>
    <w:next w:val="Normal"/>
    <w:rPr>
      <w:rFonts w:ascii="Times New Roman" w:eastAsia="Times New Roman" w:hAnsi="Times New Roman" w:cs="Times New Roman"/>
      <w:sz w:val="20"/>
      <w:szCs w:val="20"/>
    </w:rPr>
  </w:style>
  <w:style w:type="paragraph" w:styleId="DiagramImage">
    <w:name w:val="Diagram Image"/>
    <w:basedOn w:val="Normal"/>
    <w:next w:val="Normal"/>
    <w:pPr>
      <w:jc w:val="center"/>
    </w:pPr>
    <w:rPr>
      <w:rFonts w:ascii="Times New Roman" w:eastAsia="Times New Roman" w:hAnsi="Times New Roman" w:cs="Times New Roman"/>
    </w:rPr>
  </w:style>
  <w:style w:type="paragraph" w:styleId="DiagramLabel">
    <w:name w:val="Diagram Label"/>
    <w:basedOn w:val="Normal"/>
    <w:next w:val="Normal"/>
    <w:pPr>
      <w:numPr>
        <w:ilvl w:val="0"/>
        <w:numId w:val="2"/>
      </w:numPr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styleId="TableLabel">
    <w:name w:val="Table Label"/>
    <w:basedOn w:val="Normal"/>
    <w:next w:val="Normal"/>
    <w:pPr>
      <w:ilvl w:val="0"/>
    </w:pPr>
    <w:rPr>
      <w:rFonts w:ascii="Times New Roman" w:eastAsia="Times New Roman" w:hAnsi="Times New Roman" w:cs="Times New Roman"/>
      <w:sz w:val="16"/>
      <w:szCs w:val="16"/>
    </w:rPr>
  </w:style>
  <w:style w:type="paragraph" w:styleId="TableHeading">
    <w:name w:val="Table Heading"/>
    <w:basedOn w:val="Normal"/>
    <w:next w:val="Normal"/>
    <w:pPr>
      <w:spacing w:before="80" w:after="40" w:line="240"/>
      <w:ind w:left="90" w:right="90" w:firstLine="0"/>
    </w:pPr>
    <w:rPr>
      <w:rFonts w:ascii="Times New Roman" w:eastAsia="Times New Roman" w:hAnsi="Times New Roman" w:cs="Times New Roman"/>
      <w:sz w:val="18"/>
      <w:szCs w:val="18"/>
      <w:b/>
    </w:rPr>
  </w:style>
  <w:style w:type="paragraph" w:styleId="TableTitle0">
    <w:name w:val="Table Title 0"/>
    <w:basedOn w:val="Normal"/>
    <w:next w:val="Normal"/>
    <w:pPr>
      <w:spacing w:before="0" w:after="0" w:line="240"/>
      <w:ind w:left="270" w:right="270" w:firstLine="0"/>
    </w:pPr>
    <w:rPr>
      <w:rFonts w:ascii="Times New Roman" w:eastAsia="Times New Roman" w:hAnsi="Times New Roman" w:cs="Times New Roman"/>
      <w:sz w:val="22"/>
      <w:szCs w:val="22"/>
      <w:b/>
    </w:rPr>
  </w:style>
  <w:style w:type="paragraph" w:styleId="TableTitle1">
    <w:name w:val="Table Title 1"/>
    <w:basedOn w:val="Normal"/>
    <w:next w:val="Normal"/>
    <w:pPr>
      <w:spacing w:before="80" w:after="80" w:line="240"/>
      <w:ind w:left="180" w:right="270" w:firstLine="0"/>
    </w:pPr>
    <w:rPr>
      <w:rFonts w:ascii="Times New Roman" w:eastAsia="Times New Roman" w:hAnsi="Times New Roman" w:cs="Times New Roman"/>
      <w:sz w:val="18"/>
      <w:szCs w:val="18"/>
      <w:b/>
      <w:u w:val="single" w:color="000000"/>
    </w:rPr>
  </w:style>
  <w:style w:type="paragraph" w:styleId="TableTitle2">
    <w:name w:val="Table Title 2"/>
    <w:basedOn w:val="Normal"/>
    <w:next w:val="Normal"/>
    <w:pPr>
      <w:spacing w:before="0" w:after="120" w:line="240"/>
      <w:ind w:left="270" w:right="270" w:firstLine="0"/>
    </w:pPr>
    <w:rPr>
      <w:rFonts w:ascii="Times New Roman" w:eastAsia="Times New Roman" w:hAnsi="Times New Roman" w:cs="Times New Roman"/>
      <w:sz w:val="18"/>
      <w:szCs w:val="18"/>
      <w:u w:val="single" w:color="000000"/>
    </w:rPr>
  </w:style>
  <w:style w:type="paragraph" w:styleId="TableTextNormal">
    <w:name w:val="Table Text Normal"/>
    <w:basedOn w:val="Normal"/>
    <w:next w:val="Normal"/>
    <w:pPr>
      <w:ind w:left="270" w:right="270" w:firstLine="0"/>
    </w:pPr>
    <w:rPr>
      <w:rFonts w:ascii="Times New Roman" w:eastAsia="Times New Roman" w:hAnsi="Times New Roman" w:cs="Times New Roman"/>
      <w:sz w:val="18"/>
      <w:szCs w:val="18"/>
    </w:rPr>
  </w:style>
  <w:style w:type="paragraph" w:styleId="TableTextLight">
    <w:name w:val="Table Text Light"/>
    <w:basedOn w:val="Normal"/>
    <w:next w:val="Normal"/>
    <w:pPr>
      <w:ind w:left="270" w:right="270" w:firstLine="0"/>
    </w:pPr>
    <w:rPr>
      <w:rFonts w:ascii="Times New Roman" w:eastAsia="Times New Roman" w:hAnsi="Times New Roman" w:cs="Times New Roman"/>
      <w:sz w:val="18"/>
      <w:szCs w:val="18"/>
      <w:color w:val="2f2f2f"/>
    </w:rPr>
  </w:style>
  <w:style w:type="paragraph" w:styleId="TableTextBold">
    <w:name w:val="Table Text Bold"/>
    <w:basedOn w:val="Normal"/>
    <w:next w:val="Normal"/>
    <w:pPr>
      <w:ind w:left="270" w:right="270" w:firstLine="0"/>
    </w:pPr>
    <w:rPr>
      <w:rFonts w:ascii="Times New Roman" w:eastAsia="Times New Roman" w:hAnsi="Times New Roman" w:cs="Times New Roman"/>
      <w:sz w:val="18"/>
      <w:szCs w:val="18"/>
      <w:b/>
    </w:rPr>
  </w:style>
  <w:style w:type="paragraph" w:styleId="CoverText3">
    <w:name w:val="Cover Text 3"/>
    <w:basedOn w:val="Normal"/>
    <w:next w:val="Normal"/>
    <w:pPr>
      <w:jc w:val="right"/>
      <w:spacing w:before="0" w:after="0" w:line="240"/>
      <w:ind w:left="0" w:right="0" w:firstLine="0"/>
    </w:pPr>
    <w:rPr>
      <w:rFonts w:ascii="Calibri" w:eastAsia="Calibri" w:hAnsi="Calibri" w:cs="Calibri"/>
      <w:sz w:val="20"/>
      <w:szCs w:val="20"/>
      <w:b/>
      <w:color w:val="004080"/>
    </w:rPr>
  </w:style>
  <w:style w:type="paragraph" w:styleId="TitleSmall">
    <w:name w:val="Title Small"/>
    <w:basedOn w:val="Normal"/>
    <w:next w:val="Normal"/>
    <w:pPr>
      <w:spacing w:before="60" w:after="60" w:line="240"/>
      <w:ind w:left="0" w:right="0" w:firstLine="0"/>
    </w:pPr>
    <w:rPr>
      <w:rFonts w:ascii="Calibri" w:eastAsia="Calibri" w:hAnsi="Calibri" w:cs="Calibri"/>
      <w:sz w:val="20"/>
      <w:szCs w:val="20"/>
      <w:b/>
      <w:i/>
      <w:color w:val="3f3f3f"/>
    </w:rPr>
  </w:style>
  <w:style w:type="paragraph" w:styleId="TableTextCode">
    <w:name w:val="Table Text Code"/>
    <w:basedOn w:val="Normal"/>
    <w:next w:val="Normal"/>
    <w:pPr>
      <w:spacing w:before="0" w:after="0" w:line="240"/>
      <w:ind w:left="90" w:right="90" w:firstLine="0"/>
    </w:pPr>
    <w:rPr>
      <w:rFonts w:ascii="Courier New" w:eastAsia="Courier New" w:hAnsi="Courier New" w:cs="Courier New"/>
      <w:sz w:val="16"/>
      <w:szCs w:val="16"/>
    </w:rPr>
  </w:style>
  <w:style w:type="character" w:styleId="Code">
    <w:name w:val="Code"/>
    <w:basedOn w:val="Normal"/>
    <w:rPr>
      <w:rFonts w:ascii="Courier New" w:eastAsia="Courier New" w:hAnsi="Courier New" w:cs="Courier New"/>
    </w:rPr>
  </w:style>
  <w:style w:type="paragraph" w:styleId="Items">
    <w:name w:val="Items"/>
    <w:basedOn w:val="Normal"/>
    <w:next w:val="Normal"/>
    <w:rPr>
      <w:rFonts w:ascii="Times New Roman" w:eastAsia="Times New Roman" w:hAnsi="Times New Roman" w:cs="Times New Roman"/>
      <w:sz w:val="20"/>
      <w:szCs w:val="20"/>
    </w:rPr>
  </w:style>
  <w:style w:type="paragraph" w:styleId="TableHeadingLight">
    <w:name w:val="Table Heading Light"/>
    <w:basedOn w:val="Normal"/>
    <w:next w:val="Normal"/>
    <w:pPr>
      <w:spacing w:before="80" w:after="40" w:line="240"/>
      <w:ind w:left="90" w:right="90" w:firstLine="0"/>
    </w:pPr>
    <w:rPr>
      <w:rFonts w:ascii="Times New Roman" w:eastAsia="Times New Roman" w:hAnsi="Times New Roman" w:cs="Times New Roman"/>
      <w:sz w:val="18"/>
      <w:szCs w:val="18"/>
      <w:b/>
      <w:color w:val="4f4f4f"/>
    </w:rPr>
  </w:style>
  <w:style w:type="character" w:styleId="TableFieldLabel">
    <w:name w:val="Table Field Label"/>
    <w:basedOn w:val="Normal"/>
    <w:rPr>
      <w:rFonts w:ascii="Times New Roman" w:eastAsia="Times New Roman" w:hAnsi="Times New Roman" w:cs="Times New Roman"/>
      <w:color w:val="6f6f6f"/>
    </w:rPr>
  </w:style>
  <w:style w:type="character" w:styleId="AllCaps">
    <w:name w:val="All Caps"/>
    <w:basedOn w:val="Normal"/>
    <w:rPr>
      <w:caps/>
    </w:rPr>
  </w:style>
  <w:style w:type="paragraph" w:styleId="DefaultStyle">
    <w:name w:val="Default Style"/>
    <w:basedOn w:val="Normal"/>
    <w:next w:val="Normal"/>
    <w:rPr>
      <w:rFonts w:ascii="Times New Roman" w:eastAsia="Times New Roman" w:hAnsi="Times New Roman" w:cs="Times New Roman"/>
      <w:sz w:val="24"/>
      <w:szCs w:val="24"/>
      <w:color w:val="000000"/>
    </w:rPr>
  </w:style>
  <w:style w:type="paragraph" w:styleId="TableContents">
    <w:name w:val="Table Contents"/>
    <w:basedOn w:val="Normal"/>
  </w:style>
  <w:style w:type="paragraph" w:styleId="Contents9">
    <w:name w:val="Contents 9"/>
    <w:basedOn w:val="Normal"/>
    <w:pPr>
      <w:jc w:val="left"/>
      <w:spacing w:before="40" w:after="20" w:line="240"/>
      <w:ind w:left="144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8">
    <w:name w:val="Contents 8"/>
    <w:basedOn w:val="Normal"/>
    <w:pPr>
      <w:jc w:val="left"/>
      <w:spacing w:before="40" w:after="20" w:line="240"/>
      <w:ind w:left="126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7">
    <w:name w:val="Contents 7"/>
    <w:basedOn w:val="Normal"/>
    <w:pPr>
      <w:jc w:val="left"/>
      <w:spacing w:before="40" w:after="20" w:line="240"/>
      <w:ind w:left="108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6">
    <w:name w:val="Contents 6"/>
    <w:basedOn w:val="Normal"/>
    <w:pPr>
      <w:jc w:val="left"/>
      <w:spacing w:before="40" w:after="20" w:line="240"/>
      <w:ind w:left="90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5">
    <w:name w:val="Contents 5"/>
    <w:basedOn w:val="Normal"/>
    <w:pPr>
      <w:jc w:val="left"/>
      <w:spacing w:before="40" w:after="20" w:line="240"/>
      <w:ind w:left="72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4">
    <w:name w:val="Contents 4"/>
    <w:basedOn w:val="Normal"/>
    <w:pPr>
      <w:jc w:val="left"/>
      <w:spacing w:before="40" w:after="20" w:line="240"/>
      <w:ind w:left="54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3">
    <w:name w:val="Contents 3"/>
    <w:basedOn w:val="Normal"/>
    <w:pPr>
      <w:jc w:val="left"/>
      <w:spacing w:before="40" w:after="20" w:line="240"/>
      <w:ind w:left="36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2">
    <w:name w:val="Contents 2"/>
    <w:basedOn w:val="Normal"/>
    <w:pPr>
      <w:jc w:val="left"/>
      <w:spacing w:before="40" w:after="20" w:line="240"/>
      <w:ind w:left="18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1">
    <w:name w:val="Contents 1"/>
    <w:basedOn w:val="Normal"/>
    <w:pPr>
      <w:jc w:val="left"/>
      <w:spacing w:before="120" w:after="40" w:line="240"/>
      <w:ind w:left="0" w:right="720" w:firstLine="0"/>
      <w:bidi w:val="false"/>
    </w:pPr>
    <w:rPr>
      <w:rFonts w:ascii="Times New Roman" w:eastAsia="Times New Roman" w:hAnsi="Times New Roman" w:cs="Times New Roman"/>
      <w:sz w:val="20"/>
      <w:szCs w:val="20"/>
      <w:b/>
      <w:color w:val="000000"/>
    </w:rPr>
  </w:style>
  <w:style w:type="paragraph" w:styleId="ContentsHeading">
    <w:name w:val="Contents Heading"/>
    <w:basedOn w:val="Normal"/>
    <w:pPr>
      <w:jc w:val="left"/>
      <w:keepNext/>
      <w:spacing w:before="240" w:after="80" w:line="240"/>
      <w:bidi w:val="false"/>
    </w:pPr>
    <w:rPr>
      <w:rFonts w:ascii="Calibri" w:eastAsia="Calibri" w:hAnsi="Calibri" w:cs="Calibri"/>
      <w:sz w:val="32"/>
      <w:szCs w:val="32"/>
      <w:b/>
      <w:color w:val="000000"/>
    </w:rPr>
  </w:style>
  <w:style w:type="paragraph" w:styleId="Index">
    <w:name w:val="Index"/>
    <w:basedOn w:val="Normal"/>
    <w:rPr>
      <w:rFonts w:ascii="Times New Roman" w:eastAsia="Times New Roman" w:hAnsi="Times New Roman" w:cs="Times New Roman"/>
    </w:rPr>
  </w:style>
  <w:style w:type="paragraph" w:styleId="Caption">
    <w:name w:val="Caption"/>
    <w:basedOn w:val="Normal"/>
    <w:pPr>
      <w:spacing w:before="120" w:after="120" w:line="240"/>
    </w:pPr>
    <w:rPr>
      <w:rFonts w:ascii="Times New Roman" w:eastAsia="Times New Roman" w:hAnsi="Times New Roman" w:cs="Times New Roman"/>
      <w:sz w:val="24"/>
      <w:szCs w:val="24"/>
      <w:i/>
    </w:rPr>
  </w:style>
  <w:style w:type="paragraph" w:styleId="List">
    <w:name w:val="List"/>
    <w:basedOn w:val="Normal"/>
    <w:pPr>
      <w:spacing w:before="0" w:after="120" w:line="240"/>
    </w:pPr>
    <w:rPr>
      <w:rFonts w:ascii="Times New Roman" w:eastAsia="Times New Roman" w:hAnsi="Times New Roman" w:cs="Times New Roman"/>
    </w:rPr>
  </w:style>
  <w:style w:type="paragraph" w:styleId="TextBody">
    <w:name w:val="Text Body"/>
    <w:basedOn w:val="Normal"/>
    <w:pPr>
      <w:spacing w:before="0" w:after="120" w:line="240"/>
    </w:pPr>
  </w:style>
  <w:style w:type="paragraph" w:styleId="Heading">
    <w:name w:val="Heading"/>
    <w:basedOn w:val="Normal"/>
    <w:next w:val="TextBody"/>
    <w:pPr>
      <w:keepNext/>
      <w:spacing w:before="240" w:after="120" w:line="240"/>
    </w:pPr>
    <w:rPr>
      <w:rFonts w:ascii="Arial" w:eastAsia="Arial" w:hAnsi="Arial" w:cs="Arial"/>
      <w:sz w:val="28"/>
      <w:szCs w:val="28"/>
    </w:rPr>
  </w:style>
  <w:style w:type="paragraph" w:styleId="PlainText">
    <w:name w:val="Plain Text"/>
    <w:basedOn w:val="Normal"/>
    <w:pPr>
      <w:jc w:val="left"/>
      <w:spacing w:before="0" w:after="0" w:line="240"/>
      <w:ind w:left="0" w:right="0" w:firstLine="0"/>
      <w:bidi w:val="false"/>
    </w:pPr>
    <w:rPr>
      <w:rFonts w:ascii="Arial" w:eastAsia="Arial" w:hAnsi="Arial" w:cs="Arial"/>
      <w:sz w:val="20"/>
      <w:szCs w:val="20"/>
      <w:spacing w:val="0"/>
      <w:color w:val="000000"/>
      <w:w w:val="100"/>
    </w:rPr>
  </w:style>
  <w:style w:type="table" w:default="1" w:styleId="TableNormal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img51" Type="http://schemas.openxmlformats.org/officeDocument/2006/relationships/image" Target="media/document_img51.png"/><Relationship Id="img56" Type="http://schemas.openxmlformats.org/officeDocument/2006/relationships/image" Target="media/document_img56.png"/><Relationship Id="img72" Type="http://schemas.openxmlformats.org/officeDocument/2006/relationships/image" Target="media/document_img72.png"/><Relationship Id="img77" Type="http://schemas.openxmlformats.org/officeDocument/2006/relationships/image" Target="media/document_img77.png"/><Relationship Id="img93" Type="http://schemas.openxmlformats.org/officeDocument/2006/relationships/image" Target="media/document_img93.png"/><Relationship Id="img98" Type="http://schemas.openxmlformats.org/officeDocument/2006/relationships/image" Target="media/document_img98.png"/><Relationship Id="rId7" Type="http://schemas.openxmlformats.org/officeDocument/2006/relationships/webSettings" Target="webSettings.xml"/><Relationship Id="img80" Type="http://schemas.openxmlformats.org/officeDocument/2006/relationships/image" Target="media/document_img80.png"/><Relationship Id="img46" Type="http://schemas.openxmlformats.org/officeDocument/2006/relationships/image" Target="media/document_img46.png"/><Relationship Id="img54" Type="http://schemas.openxmlformats.org/officeDocument/2006/relationships/image" Target="media/document_img54.png"/><Relationship Id="img59" Type="http://schemas.openxmlformats.org/officeDocument/2006/relationships/image" Target="media/document_img59.png"/><Relationship Id="img62" Type="http://schemas.openxmlformats.org/officeDocument/2006/relationships/image" Target="media/document_img62.png"/><Relationship Id="img67" Type="http://schemas.openxmlformats.org/officeDocument/2006/relationships/image" Target="media/document_img67.png"/><Relationship Id="img75" Type="http://schemas.openxmlformats.org/officeDocument/2006/relationships/image" Target="media/document_img75.png"/><Relationship Id="img83" Type="http://schemas.openxmlformats.org/officeDocument/2006/relationships/image" Target="media/document_img83.png"/><Relationship Id="img88" Type="http://schemas.openxmlformats.org/officeDocument/2006/relationships/image" Target="media/document_img88.png"/><Relationship Id="img96" Type="http://schemas.openxmlformats.org/officeDocument/2006/relationships/image" Target="media/document_img96.png"/><Relationship Id="rId11" Type="http://schemas.openxmlformats.org/officeDocument/2006/relationships/customXml" Target="../customXml/item1.xml"/><Relationship Id="img70" Type="http://schemas.openxmlformats.org/officeDocument/2006/relationships/image" Target="media/document_img70.png"/><Relationship Id="img91" Type="http://schemas.openxmlformats.org/officeDocument/2006/relationships/image" Target="media/document_img91.png"/><Relationship Id="img101" Type="http://schemas.openxmlformats.org/officeDocument/2006/relationships/image" Target="media/document_img101.png"/><Relationship Id="img23" Type="http://schemas.openxmlformats.org/officeDocument/2006/relationships/image" Target="media/document_img23.emf"/><Relationship Id="img36" Type="http://schemas.openxmlformats.org/officeDocument/2006/relationships/image" Target="media/document_img36.png"/><Relationship Id="img49" Type="http://schemas.openxmlformats.org/officeDocument/2006/relationships/image" Target="media/document_img49.png"/><Relationship Id="img52" Type="http://schemas.openxmlformats.org/officeDocument/2006/relationships/image" Target="media/document_img52.png"/><Relationship Id="img57" Type="http://schemas.openxmlformats.org/officeDocument/2006/relationships/image" Target="media/document_img57.png"/><Relationship Id="img65" Type="http://schemas.openxmlformats.org/officeDocument/2006/relationships/image" Target="media/document_img65.png"/><Relationship Id="img78" Type="http://schemas.openxmlformats.org/officeDocument/2006/relationships/image" Target="media/document_img78.png"/><Relationship Id="img86" Type="http://schemas.openxmlformats.org/officeDocument/2006/relationships/image" Target="media/document_img86.png"/><Relationship Id="img99" Type="http://schemas.openxmlformats.org/officeDocument/2006/relationships/image" Target="media/document_img99.png"/><Relationship Id="rId8" Type="http://schemas.openxmlformats.org/officeDocument/2006/relationships/fontTable" Target="fontTable.xml"/><Relationship Id="header0" Type="http://schemas.openxmlformats.org/officeDocument/2006/relationships/header" Target="header0.xml"/><Relationship Id="img60" Type="http://schemas.openxmlformats.org/officeDocument/2006/relationships/image" Target="media/document_img60.png"/><Relationship Id="img73" Type="http://schemas.openxmlformats.org/officeDocument/2006/relationships/image" Target="media/document_img73.png"/><Relationship Id="img81" Type="http://schemas.openxmlformats.org/officeDocument/2006/relationships/image" Target="media/document_img81.png"/><Relationship Id="img94" Type="http://schemas.openxmlformats.org/officeDocument/2006/relationships/image" Target="media/document_img94.png"/><Relationship Id="img55" Type="http://schemas.openxmlformats.org/officeDocument/2006/relationships/image" Target="media/document_img55.png"/><Relationship Id="img68" Type="http://schemas.openxmlformats.org/officeDocument/2006/relationships/image" Target="media/document_img68.png"/><Relationship Id="img76" Type="http://schemas.openxmlformats.org/officeDocument/2006/relationships/image" Target="media/document_img76.png"/><Relationship Id="img89" Type="http://schemas.openxmlformats.org/officeDocument/2006/relationships/image" Target="media/document_img89.png"/><Relationship Id="rId12" Type="http://schemas.openxmlformats.org/officeDocument/2006/relationships/customXml" Target="../customXml/item2.xml"/><Relationship Id="img50" Type="http://schemas.openxmlformats.org/officeDocument/2006/relationships/image" Target="media/document_img50.png"/><Relationship Id="img63" Type="http://schemas.openxmlformats.org/officeDocument/2006/relationships/image" Target="media/document_img63.png"/><Relationship Id="img71" Type="http://schemas.openxmlformats.org/officeDocument/2006/relationships/image" Target="media/document_img71.png"/><Relationship Id="img84" Type="http://schemas.openxmlformats.org/officeDocument/2006/relationships/image" Target="media/document_img84.png"/><Relationship Id="img92" Type="http://schemas.openxmlformats.org/officeDocument/2006/relationships/image" Target="media/document_img92.png"/><Relationship Id="img97" Type="http://schemas.openxmlformats.org/officeDocument/2006/relationships/image" Target="media/document_img97.png"/><Relationship Id="rId6" Type="http://schemas.openxmlformats.org/officeDocument/2006/relationships/settings" Target="settings.xml"/><Relationship Id="img102" Type="http://schemas.openxmlformats.org/officeDocument/2006/relationships/image" Target="media/document_img102.png"/><Relationship Id="img32" Type="http://schemas.openxmlformats.org/officeDocument/2006/relationships/image" Target="media/document_img32.png"/><Relationship Id="img45" Type="http://schemas.openxmlformats.org/officeDocument/2006/relationships/image" Target="media/document_img45.png"/><Relationship Id="img58" Type="http://schemas.openxmlformats.org/officeDocument/2006/relationships/image" Target="media/document_img58.png"/><Relationship Id="img79" Type="http://schemas.openxmlformats.org/officeDocument/2006/relationships/image" Target="media/document_img79.png"/><Relationship Id="rId10" Type="http://schemas.openxmlformats.org/officeDocument/2006/relationships/numbering" Target="numbering.xml"/><Relationship Id="img40" Type="http://schemas.openxmlformats.org/officeDocument/2006/relationships/image" Target="media/document_img40.png"/><Relationship Id="img53" Type="http://schemas.openxmlformats.org/officeDocument/2006/relationships/image" Target="media/document_img53.png"/><Relationship Id="img61" Type="http://schemas.openxmlformats.org/officeDocument/2006/relationships/image" Target="media/document_img61.png"/><Relationship Id="img66" Type="http://schemas.openxmlformats.org/officeDocument/2006/relationships/image" Target="media/document_img66.png"/><Relationship Id="img74" Type="http://schemas.openxmlformats.org/officeDocument/2006/relationships/image" Target="media/document_img74.png"/><Relationship Id="img82" Type="http://schemas.openxmlformats.org/officeDocument/2006/relationships/image" Target="media/document_img82.png"/><Relationship Id="img87" Type="http://schemas.openxmlformats.org/officeDocument/2006/relationships/image" Target="media/document_img87.png"/><Relationship Id="img95" Type="http://schemas.openxmlformats.org/officeDocument/2006/relationships/image" Target="media/document_img95.png"/><Relationship Id="rId9" Type="http://schemas.openxmlformats.org/officeDocument/2006/relationships/styles" Target="styles.xml"/><Relationship Id="img90" Type="http://schemas.openxmlformats.org/officeDocument/2006/relationships/image" Target="media/document_img90.png"/><Relationship Id="img100" Type="http://schemas.openxmlformats.org/officeDocument/2006/relationships/image" Target="media/document_img100.png"/><Relationship Id="footer0" Type="http://schemas.openxmlformats.org/officeDocument/2006/relationships/footer" Target="footer0.xml"/><Relationship Id="img48" Type="http://schemas.openxmlformats.org/officeDocument/2006/relationships/image" Target="media/document_img48.png"/><Relationship Id="img69" Type="http://schemas.openxmlformats.org/officeDocument/2006/relationships/image" Target="media/document_img69.png"/><Relationship Id="rId13" Type="http://schemas.openxmlformats.org/officeDocument/2006/relationships/customXml" Target="../customXml/item3.xml"/><Relationship Id="img43" Type="http://schemas.openxmlformats.org/officeDocument/2006/relationships/image" Target="media/document_img43.png"/><Relationship Id="img64" Type="http://schemas.openxmlformats.org/officeDocument/2006/relationships/image" Target="media/document_img64.png"/><Relationship Id="img85" Type="http://schemas.openxmlformats.org/officeDocument/2006/relationships/image" Target="media/document_img85.png"/></Relationships>
</file>

<file path=word/_rels/footer0.xml.rels><?xml version="1.0" encoding="UTF-8" standalone="yes"?><Relationships xmlns="http://schemas.openxmlformats.org/package/2006/relationships" ></Relationships>
</file>

<file path=word/_rels/header0.xml.rels><?xml version="1.0" encoding="UTF-8" standalone="yes"?><Relationships xmlns="http://schemas.openxmlformats.org/package/2006/relationships" 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24151A0A-2484-4EBA-A0E8-EBA5DBDF16D5}"/>
</file>

<file path=customXml/itemProps2.xml><?xml version="1.0" encoding="utf-8"?>
<ds:datastoreItem xmlns:ds="http://schemas.openxmlformats.org/officeDocument/2006/customXml" ds:itemID="{1E5697B8-E114-4498-911D-024E390DFC28}"/>
</file>

<file path=customXml/itemProps3.xml><?xml version="1.0" encoding="utf-8"?>
<ds:datastoreItem xmlns:ds="http://schemas.openxmlformats.org/officeDocument/2006/customXml" ds:itemID="{F9FB0BC9-11C2-41F9-BE1B-A749EFB9F008}"/>
</file>

<file path=docProps/app.xml><?xml version="1.0" encoding="utf-8"?>
<Properties xmlns="http://schemas.openxmlformats.org/officeDocument/2006/extended-properties" xmlns:vt="http://schemas.openxmlformats.org/officeDocument/2006/docPropsVTypes"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2024-01-30T17:04:02Z</dcterms:created>
  <dcterms:modified xsi:type="dcterms:W3CDTF">2024-01-30T17:04:02Z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